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382" w:rsidRDefault="00BF7F12" w:rsidP="00030231">
      <w:pPr>
        <w:spacing w:after="0" w:line="240" w:lineRule="auto"/>
        <w:jc w:val="center"/>
        <w:rPr>
          <w:rFonts w:ascii="Times New Roman" w:eastAsia="Times New Roman" w:hAnsi="Times New Roman" w:cs="Times New Roman"/>
          <w:b/>
        </w:rPr>
      </w:pPr>
      <w:bookmarkStart w:id="0" w:name="_GoBack"/>
      <w:bookmarkEnd w:id="0"/>
      <w:r w:rsidRPr="00BF7F12">
        <w:rPr>
          <w:rFonts w:ascii="Times New Roman" w:eastAsia="Times New Roman" w:hAnsi="Times New Roman" w:cs="Times New Roman"/>
          <w:b/>
          <w:noProof/>
        </w:rPr>
        <w:drawing>
          <wp:anchor distT="0" distB="0" distL="114300" distR="114300" simplePos="0" relativeHeight="251674624" behindDoc="0" locked="0" layoutInCell="1" allowOverlap="1">
            <wp:simplePos x="0" y="0"/>
            <wp:positionH relativeFrom="column">
              <wp:posOffset>1340485</wp:posOffset>
            </wp:positionH>
            <wp:positionV relativeFrom="paragraph">
              <wp:posOffset>11430</wp:posOffset>
            </wp:positionV>
            <wp:extent cx="1009650" cy="1543050"/>
            <wp:effectExtent l="0" t="0" r="0" b="0"/>
            <wp:wrapThrough wrapText="bothSides">
              <wp:wrapPolygon edited="0">
                <wp:start x="0" y="0"/>
                <wp:lineTo x="0" y="21333"/>
                <wp:lineTo x="21192" y="21333"/>
                <wp:lineTo x="21192" y="0"/>
                <wp:lineTo x="0" y="0"/>
              </wp:wrapPolygon>
            </wp:wrapThrough>
            <wp:docPr id="7" name="Εικόνα 7" descr="C:\Users\CHS - Mina\Desktop\CHS GR\CHS GR Logos\CHS black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S - Mina\Desktop\CHS GR\CHS GR Logos\CHS black_F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650" cy="1543050"/>
                    </a:xfrm>
                    <a:prstGeom prst="rect">
                      <a:avLst/>
                    </a:prstGeom>
                    <a:noFill/>
                    <a:ln>
                      <a:noFill/>
                    </a:ln>
                  </pic:spPr>
                </pic:pic>
              </a:graphicData>
            </a:graphic>
          </wp:anchor>
        </w:drawing>
      </w:r>
    </w:p>
    <w:p w:rsidR="006D3E4F" w:rsidRPr="006D3E4F" w:rsidRDefault="006D3E4F" w:rsidP="00030231">
      <w:pPr>
        <w:spacing w:after="0" w:line="240" w:lineRule="auto"/>
        <w:jc w:val="center"/>
        <w:rPr>
          <w:rFonts w:ascii="Times New Roman" w:eastAsia="Times New Roman" w:hAnsi="Times New Roman" w:cs="Times New Roman"/>
          <w:b/>
        </w:rPr>
      </w:pPr>
    </w:p>
    <w:p w:rsidR="00ED4382" w:rsidRPr="006D3E4F" w:rsidRDefault="00ED4382" w:rsidP="00FC507D">
      <w:pPr>
        <w:spacing w:after="0" w:line="240" w:lineRule="auto"/>
        <w:rPr>
          <w:rFonts w:ascii="Times New Roman" w:eastAsia="Times New Roman" w:hAnsi="Times New Roman" w:cs="Times New Roman"/>
          <w:b/>
        </w:rPr>
      </w:pPr>
    </w:p>
    <w:p w:rsidR="00ED4382" w:rsidRPr="006D3E4F" w:rsidRDefault="00471BE2" w:rsidP="00030231">
      <w:pPr>
        <w:spacing w:after="0" w:line="240" w:lineRule="auto"/>
        <w:jc w:val="center"/>
        <w:rPr>
          <w:rFonts w:ascii="Times New Roman" w:eastAsia="Times New Roman" w:hAnsi="Times New Roman" w:cs="Times New Roman"/>
          <w:b/>
        </w:rPr>
      </w:pPr>
      <w:r>
        <w:rPr>
          <w:noProof/>
        </w:rPr>
        <w:drawing>
          <wp:anchor distT="0" distB="0" distL="114300" distR="114300" simplePos="0" relativeHeight="251682816" behindDoc="1" locked="0" layoutInCell="1" allowOverlap="1">
            <wp:simplePos x="0" y="0"/>
            <wp:positionH relativeFrom="column">
              <wp:posOffset>3226435</wp:posOffset>
            </wp:positionH>
            <wp:positionV relativeFrom="paragraph">
              <wp:posOffset>13970</wp:posOffset>
            </wp:positionV>
            <wp:extent cx="3000375" cy="798661"/>
            <wp:effectExtent l="0" t="0" r="0" b="1905"/>
            <wp:wrapTight wrapText="bothSides">
              <wp:wrapPolygon edited="0">
                <wp:start x="1646" y="0"/>
                <wp:lineTo x="0" y="3609"/>
                <wp:lineTo x="0" y="14434"/>
                <wp:lineTo x="137" y="16496"/>
                <wp:lineTo x="1371" y="21136"/>
                <wp:lineTo x="1509" y="21136"/>
                <wp:lineTo x="3977" y="21136"/>
                <wp:lineTo x="21394" y="17527"/>
                <wp:lineTo x="21394" y="14434"/>
                <wp:lineTo x="19337" y="8248"/>
                <wp:lineTo x="19611" y="5155"/>
                <wp:lineTo x="3977" y="0"/>
                <wp:lineTo x="164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0375" cy="798661"/>
                    </a:xfrm>
                    <a:prstGeom prst="rect">
                      <a:avLst/>
                    </a:prstGeom>
                    <a:noFill/>
                    <a:ln>
                      <a:noFill/>
                    </a:ln>
                  </pic:spPr>
                </pic:pic>
              </a:graphicData>
            </a:graphic>
          </wp:anchor>
        </w:drawing>
      </w:r>
    </w:p>
    <w:p w:rsidR="00ED4382" w:rsidRPr="006D3E4F" w:rsidRDefault="00ED4382" w:rsidP="00030231">
      <w:pPr>
        <w:spacing w:after="0" w:line="240" w:lineRule="auto"/>
        <w:jc w:val="center"/>
        <w:rPr>
          <w:rFonts w:ascii="Times New Roman" w:eastAsia="Times New Roman" w:hAnsi="Times New Roman" w:cs="Times New Roman"/>
          <w:b/>
        </w:rPr>
      </w:pPr>
    </w:p>
    <w:p w:rsidR="00ED4382" w:rsidRPr="006D3E4F" w:rsidRDefault="00ED4382" w:rsidP="00030231">
      <w:pPr>
        <w:spacing w:after="0" w:line="240" w:lineRule="auto"/>
        <w:jc w:val="center"/>
        <w:rPr>
          <w:rFonts w:ascii="Times New Roman" w:eastAsia="Times New Roman" w:hAnsi="Times New Roman" w:cs="Times New Roman"/>
          <w:b/>
        </w:rPr>
      </w:pPr>
    </w:p>
    <w:p w:rsidR="00ED4382" w:rsidRPr="006D3E4F" w:rsidRDefault="00ED4382" w:rsidP="00030231">
      <w:pPr>
        <w:spacing w:after="0" w:line="240" w:lineRule="auto"/>
        <w:jc w:val="center"/>
        <w:rPr>
          <w:rFonts w:ascii="Times New Roman" w:eastAsia="Times New Roman" w:hAnsi="Times New Roman" w:cs="Times New Roman"/>
          <w:b/>
        </w:rPr>
      </w:pPr>
    </w:p>
    <w:p w:rsidR="00ED4382" w:rsidRPr="006D3E4F" w:rsidRDefault="00ED4382" w:rsidP="00030231">
      <w:pPr>
        <w:spacing w:after="0" w:line="240" w:lineRule="auto"/>
        <w:jc w:val="center"/>
        <w:rPr>
          <w:rFonts w:ascii="Times New Roman" w:eastAsia="Times New Roman" w:hAnsi="Times New Roman" w:cs="Times New Roman"/>
          <w:b/>
        </w:rPr>
      </w:pPr>
    </w:p>
    <w:p w:rsidR="00232995" w:rsidRPr="006D3E4F" w:rsidRDefault="00232995" w:rsidP="00030231">
      <w:pPr>
        <w:spacing w:after="0" w:line="240" w:lineRule="auto"/>
        <w:jc w:val="center"/>
        <w:rPr>
          <w:rFonts w:ascii="Times New Roman" w:eastAsia="Times New Roman" w:hAnsi="Times New Roman" w:cs="Times New Roman"/>
          <w:b/>
        </w:rPr>
      </w:pPr>
    </w:p>
    <w:p w:rsidR="000B18DA" w:rsidRPr="006D3E4F" w:rsidRDefault="000B18DA" w:rsidP="00030231">
      <w:pPr>
        <w:spacing w:after="0" w:line="240" w:lineRule="auto"/>
        <w:jc w:val="center"/>
        <w:rPr>
          <w:rFonts w:ascii="Times New Roman" w:eastAsia="Times New Roman" w:hAnsi="Times New Roman" w:cs="Times New Roman"/>
          <w:b/>
          <w:sz w:val="24"/>
          <w:szCs w:val="24"/>
        </w:rPr>
      </w:pPr>
    </w:p>
    <w:p w:rsidR="003B3CF9" w:rsidRPr="006D3E4F" w:rsidRDefault="003B3CF9" w:rsidP="00030231">
      <w:pPr>
        <w:spacing w:after="0" w:line="240" w:lineRule="auto"/>
        <w:jc w:val="center"/>
        <w:rPr>
          <w:rFonts w:ascii="Times New Roman" w:eastAsia="Times New Roman" w:hAnsi="Times New Roman" w:cs="Times New Roman"/>
          <w:b/>
          <w:sz w:val="24"/>
          <w:szCs w:val="24"/>
        </w:rPr>
      </w:pPr>
    </w:p>
    <w:p w:rsidR="00BC7A9F" w:rsidRDefault="00BC7A9F" w:rsidP="001C3C42">
      <w:pPr>
        <w:spacing w:after="0" w:line="240" w:lineRule="auto"/>
        <w:jc w:val="center"/>
        <w:rPr>
          <w:rFonts w:ascii="Georgia" w:hAnsi="Georgia"/>
          <w:color w:val="800000"/>
          <w:sz w:val="27"/>
          <w:szCs w:val="27"/>
        </w:rPr>
      </w:pPr>
    </w:p>
    <w:p w:rsidR="00BC7A9F" w:rsidRDefault="00BC7A9F" w:rsidP="001C3C42">
      <w:pPr>
        <w:spacing w:after="0" w:line="240" w:lineRule="auto"/>
        <w:jc w:val="center"/>
        <w:rPr>
          <w:rFonts w:ascii="Georgia" w:hAnsi="Georgia"/>
          <w:color w:val="800000"/>
          <w:sz w:val="27"/>
          <w:szCs w:val="27"/>
        </w:rPr>
      </w:pPr>
    </w:p>
    <w:p w:rsidR="00BC7A9F" w:rsidRDefault="00BC7A9F" w:rsidP="00F17504">
      <w:pPr>
        <w:spacing w:after="0" w:line="240" w:lineRule="auto"/>
        <w:ind w:left="1350"/>
        <w:jc w:val="center"/>
        <w:rPr>
          <w:rFonts w:ascii="Georgia" w:hAnsi="Georgia"/>
          <w:color w:val="800000"/>
          <w:sz w:val="27"/>
          <w:szCs w:val="27"/>
        </w:rPr>
      </w:pPr>
    </w:p>
    <w:p w:rsidR="000E3860" w:rsidRPr="000F4B1A" w:rsidRDefault="001C3C42" w:rsidP="00F17504">
      <w:pPr>
        <w:tabs>
          <w:tab w:val="left" w:pos="1080"/>
        </w:tabs>
        <w:spacing w:after="0" w:line="240" w:lineRule="auto"/>
        <w:ind w:left="1080"/>
        <w:jc w:val="center"/>
        <w:rPr>
          <w:rFonts w:ascii="Georgia" w:hAnsi="Georgia"/>
          <w:color w:val="800000"/>
          <w:sz w:val="27"/>
          <w:szCs w:val="27"/>
        </w:rPr>
      </w:pPr>
      <w:r>
        <w:rPr>
          <w:rFonts w:ascii="Georgia" w:hAnsi="Georgia"/>
          <w:color w:val="800000"/>
          <w:sz w:val="27"/>
          <w:szCs w:val="27"/>
        </w:rPr>
        <w:t>EVENTSSERIES</w:t>
      </w:r>
      <w:r w:rsidR="00CA5385">
        <w:rPr>
          <w:rFonts w:ascii="Georgia" w:hAnsi="Georgia"/>
          <w:color w:val="800000"/>
          <w:sz w:val="27"/>
          <w:szCs w:val="27"/>
        </w:rPr>
        <w:t xml:space="preserve"> 201</w:t>
      </w:r>
      <w:r w:rsidR="00CA5385" w:rsidRPr="000F4B1A">
        <w:rPr>
          <w:rFonts w:ascii="Georgia" w:hAnsi="Georgia"/>
          <w:color w:val="800000"/>
          <w:sz w:val="27"/>
          <w:szCs w:val="27"/>
        </w:rPr>
        <w:t>9</w:t>
      </w:r>
    </w:p>
    <w:p w:rsidR="001C3C42" w:rsidRDefault="001C3C42" w:rsidP="000F4B1A">
      <w:pPr>
        <w:tabs>
          <w:tab w:val="left" w:pos="1080"/>
        </w:tabs>
        <w:spacing w:after="0" w:line="240" w:lineRule="auto"/>
        <w:ind w:left="1080"/>
        <w:jc w:val="center"/>
        <w:rPr>
          <w:rFonts w:ascii="Georgia" w:hAnsi="Georgia"/>
          <w:color w:val="800000"/>
          <w:sz w:val="27"/>
          <w:szCs w:val="27"/>
        </w:rPr>
      </w:pPr>
      <w:r w:rsidRPr="001C3C42">
        <w:br/>
      </w:r>
      <w:r w:rsidR="007E3C33" w:rsidRPr="001C3C42">
        <w:rPr>
          <w:rFonts w:ascii="Georgia" w:hAnsi="Georgia"/>
          <w:color w:val="800000"/>
          <w:sz w:val="27"/>
          <w:szCs w:val="27"/>
        </w:rPr>
        <w:t>«</w:t>
      </w:r>
      <w:r w:rsidR="000F4B1A">
        <w:rPr>
          <w:rFonts w:ascii="Georgia" w:hAnsi="Georgia"/>
          <w:color w:val="800000"/>
          <w:sz w:val="27"/>
          <w:szCs w:val="27"/>
        </w:rPr>
        <w:t>Πολιτισμός, Παιδεία και Πολιτική</w:t>
      </w:r>
      <w:r w:rsidR="007E3C33" w:rsidRPr="001C3C42">
        <w:rPr>
          <w:rFonts w:ascii="Georgia" w:hAnsi="Georgia"/>
          <w:color w:val="800000"/>
          <w:sz w:val="27"/>
          <w:szCs w:val="27"/>
        </w:rPr>
        <w:t>»</w:t>
      </w:r>
    </w:p>
    <w:p w:rsidR="00F17504" w:rsidRPr="000D2BA8" w:rsidRDefault="00F17504" w:rsidP="001C3C42">
      <w:pPr>
        <w:spacing w:after="0" w:line="240" w:lineRule="auto"/>
        <w:jc w:val="center"/>
        <w:rPr>
          <w:rFonts w:ascii="Georgia" w:hAnsi="Georgia"/>
          <w:color w:val="800000"/>
          <w:sz w:val="27"/>
          <w:szCs w:val="27"/>
        </w:rPr>
      </w:pPr>
    </w:p>
    <w:p w:rsidR="001C3C42" w:rsidRPr="003B3CF9" w:rsidRDefault="001C3C42" w:rsidP="00766E4F">
      <w:pPr>
        <w:spacing w:after="0" w:line="240" w:lineRule="auto"/>
        <w:rPr>
          <w:rFonts w:ascii="Georgia" w:hAnsi="Georgia"/>
          <w:color w:val="800000"/>
          <w:sz w:val="27"/>
          <w:szCs w:val="27"/>
        </w:rPr>
      </w:pPr>
    </w:p>
    <w:p w:rsidR="000F4B1A" w:rsidRPr="002B6596" w:rsidRDefault="00103831" w:rsidP="00F17504">
      <w:pPr>
        <w:spacing w:after="0" w:line="360" w:lineRule="auto"/>
        <w:ind w:left="180" w:right="-454"/>
        <w:jc w:val="center"/>
        <w:rPr>
          <w:rStyle w:val="a7"/>
          <w:rFonts w:ascii="Georgia" w:hAnsi="Georgia"/>
          <w:b w:val="0"/>
          <w:sz w:val="24"/>
          <w:szCs w:val="24"/>
        </w:rPr>
      </w:pPr>
      <w:r>
        <w:rPr>
          <w:rStyle w:val="a7"/>
          <w:rFonts w:ascii="Georgia" w:hAnsi="Georgia"/>
          <w:b w:val="0"/>
          <w:sz w:val="24"/>
          <w:szCs w:val="24"/>
        </w:rPr>
        <w:t>Το Κέντρο Ελληνικών Σπουδών (Ελλάδος) του</w:t>
      </w:r>
      <w:r w:rsidR="000E3860" w:rsidRPr="000E3860">
        <w:rPr>
          <w:rStyle w:val="a7"/>
          <w:rFonts w:ascii="Georgia" w:hAnsi="Georgia"/>
          <w:b w:val="0"/>
          <w:sz w:val="24"/>
          <w:szCs w:val="24"/>
        </w:rPr>
        <w:t>Πανεπιστ</w:t>
      </w:r>
      <w:r>
        <w:rPr>
          <w:rStyle w:val="a7"/>
          <w:rFonts w:ascii="Georgia" w:hAnsi="Georgia"/>
          <w:b w:val="0"/>
          <w:sz w:val="24"/>
          <w:szCs w:val="24"/>
        </w:rPr>
        <w:t>η</w:t>
      </w:r>
      <w:r w:rsidR="000E3860" w:rsidRPr="000E3860">
        <w:rPr>
          <w:rStyle w:val="a7"/>
          <w:rFonts w:ascii="Georgia" w:hAnsi="Georgia"/>
          <w:b w:val="0"/>
          <w:sz w:val="24"/>
          <w:szCs w:val="24"/>
        </w:rPr>
        <w:t>μ</w:t>
      </w:r>
      <w:r>
        <w:rPr>
          <w:rStyle w:val="a7"/>
          <w:rFonts w:ascii="Georgia" w:hAnsi="Georgia"/>
          <w:b w:val="0"/>
          <w:sz w:val="24"/>
          <w:szCs w:val="24"/>
        </w:rPr>
        <w:t>ίου</w:t>
      </w:r>
      <w:r w:rsidR="000E3860" w:rsidRPr="000E3860">
        <w:rPr>
          <w:rStyle w:val="a7"/>
          <w:rFonts w:ascii="Georgia" w:hAnsi="Georgia"/>
          <w:b w:val="0"/>
          <w:sz w:val="24"/>
          <w:szCs w:val="24"/>
        </w:rPr>
        <w:t>Harvard</w:t>
      </w:r>
    </w:p>
    <w:p w:rsidR="000F4B1A" w:rsidRPr="00471BE2" w:rsidRDefault="000F4B1A" w:rsidP="00F17504">
      <w:pPr>
        <w:spacing w:after="0" w:line="360" w:lineRule="auto"/>
        <w:ind w:left="180" w:right="-454"/>
        <w:jc w:val="center"/>
        <w:rPr>
          <w:rStyle w:val="a7"/>
          <w:rFonts w:ascii="Georgia" w:hAnsi="Georgia"/>
          <w:b w:val="0"/>
          <w:sz w:val="24"/>
          <w:szCs w:val="24"/>
        </w:rPr>
      </w:pPr>
      <w:r>
        <w:rPr>
          <w:rStyle w:val="a7"/>
          <w:rFonts w:ascii="Georgia" w:hAnsi="Georgia"/>
          <w:b w:val="0"/>
          <w:sz w:val="24"/>
          <w:szCs w:val="24"/>
        </w:rPr>
        <w:t xml:space="preserve">και </w:t>
      </w:r>
      <w:r w:rsidR="00471BE2">
        <w:rPr>
          <w:rStyle w:val="a7"/>
          <w:rFonts w:ascii="Georgia" w:hAnsi="Georgia"/>
          <w:b w:val="0"/>
          <w:sz w:val="24"/>
          <w:szCs w:val="24"/>
        </w:rPr>
        <w:t>η Φιλεκπαιδευτική Εταιρεία</w:t>
      </w:r>
    </w:p>
    <w:p w:rsidR="00F17504" w:rsidRPr="00CA5385" w:rsidRDefault="000F4B1A" w:rsidP="00F17504">
      <w:pPr>
        <w:spacing w:after="0" w:line="360" w:lineRule="auto"/>
        <w:ind w:left="180" w:right="-454"/>
        <w:jc w:val="center"/>
        <w:rPr>
          <w:rStyle w:val="a7"/>
          <w:rFonts w:ascii="Georgia" w:hAnsi="Georgia"/>
          <w:b w:val="0"/>
          <w:sz w:val="24"/>
          <w:szCs w:val="24"/>
        </w:rPr>
      </w:pPr>
      <w:r>
        <w:rPr>
          <w:rStyle w:val="a7"/>
          <w:rFonts w:ascii="Georgia" w:hAnsi="Georgia"/>
          <w:b w:val="0"/>
          <w:sz w:val="24"/>
          <w:szCs w:val="24"/>
        </w:rPr>
        <w:t xml:space="preserve"> σας προσκαλούν</w:t>
      </w:r>
      <w:r w:rsidR="00BD528B">
        <w:rPr>
          <w:rStyle w:val="a7"/>
          <w:rFonts w:ascii="Georgia" w:hAnsi="Georgia"/>
          <w:b w:val="0"/>
          <w:sz w:val="24"/>
          <w:szCs w:val="24"/>
        </w:rPr>
        <w:t xml:space="preserve"> στη</w:t>
      </w:r>
      <w:r w:rsidR="000E3860" w:rsidRPr="000E3860">
        <w:rPr>
          <w:rStyle w:val="a7"/>
          <w:rFonts w:ascii="Georgia" w:hAnsi="Georgia"/>
          <w:b w:val="0"/>
          <w:sz w:val="24"/>
          <w:szCs w:val="24"/>
        </w:rPr>
        <w:t xml:space="preserve"> δι</w:t>
      </w:r>
      <w:r w:rsidR="00BC7A9F">
        <w:rPr>
          <w:rStyle w:val="a7"/>
          <w:rFonts w:ascii="Georgia" w:hAnsi="Georgia"/>
          <w:b w:val="0"/>
          <w:sz w:val="24"/>
          <w:szCs w:val="24"/>
        </w:rPr>
        <w:t>ά</w:t>
      </w:r>
      <w:r w:rsidR="000E3860" w:rsidRPr="000E3860">
        <w:rPr>
          <w:rStyle w:val="a7"/>
          <w:rFonts w:ascii="Georgia" w:hAnsi="Georgia"/>
          <w:b w:val="0"/>
          <w:sz w:val="24"/>
          <w:szCs w:val="24"/>
        </w:rPr>
        <w:t xml:space="preserve">λεξη </w:t>
      </w:r>
    </w:p>
    <w:p w:rsidR="008376F3" w:rsidRDefault="000E3860" w:rsidP="00F17504">
      <w:pPr>
        <w:spacing w:after="0" w:line="360" w:lineRule="auto"/>
        <w:ind w:left="180" w:right="-454"/>
        <w:jc w:val="center"/>
        <w:rPr>
          <w:rStyle w:val="a7"/>
          <w:rFonts w:ascii="Georgia" w:hAnsi="Georgia"/>
          <w:sz w:val="24"/>
          <w:szCs w:val="24"/>
        </w:rPr>
      </w:pPr>
      <w:r w:rsidRPr="000E3860">
        <w:rPr>
          <w:rStyle w:val="a7"/>
          <w:rFonts w:ascii="Georgia" w:hAnsi="Georgia"/>
          <w:b w:val="0"/>
          <w:sz w:val="24"/>
          <w:szCs w:val="24"/>
        </w:rPr>
        <w:t>τ</w:t>
      </w:r>
      <w:r w:rsidR="00471BE2">
        <w:rPr>
          <w:rStyle w:val="a7"/>
          <w:rFonts w:ascii="Georgia" w:hAnsi="Georgia"/>
          <w:b w:val="0"/>
          <w:sz w:val="24"/>
          <w:szCs w:val="24"/>
        </w:rPr>
        <w:t>ου</w:t>
      </w:r>
      <w:r w:rsidR="00471BE2">
        <w:rPr>
          <w:rStyle w:val="a7"/>
          <w:rFonts w:ascii="Georgia" w:hAnsi="Georgia"/>
          <w:sz w:val="24"/>
          <w:szCs w:val="24"/>
        </w:rPr>
        <w:t>MartinPuchner</w:t>
      </w:r>
      <w:r w:rsidR="008376F3">
        <w:rPr>
          <w:rStyle w:val="a7"/>
          <w:rFonts w:ascii="Georgia" w:hAnsi="Georgia"/>
          <w:sz w:val="24"/>
          <w:szCs w:val="24"/>
        </w:rPr>
        <w:t xml:space="preserve">, </w:t>
      </w:r>
    </w:p>
    <w:p w:rsidR="008376F3" w:rsidRDefault="00471BE2" w:rsidP="00F17504">
      <w:pPr>
        <w:spacing w:after="0" w:line="360" w:lineRule="auto"/>
        <w:ind w:left="180" w:right="-454"/>
        <w:jc w:val="center"/>
        <w:rPr>
          <w:rStyle w:val="a7"/>
          <w:rFonts w:ascii="Georgia" w:hAnsi="Georgia"/>
          <w:b w:val="0"/>
          <w:sz w:val="24"/>
          <w:szCs w:val="24"/>
        </w:rPr>
      </w:pPr>
      <w:r w:rsidRPr="00471BE2">
        <w:rPr>
          <w:rStyle w:val="a7"/>
          <w:rFonts w:ascii="Georgia" w:hAnsi="Georgia"/>
          <w:b w:val="0"/>
          <w:sz w:val="24"/>
          <w:szCs w:val="24"/>
        </w:rPr>
        <w:t>Καθηγητή Θεατρολογίας και Αγγλικής και Συγκριτικής Λογοτεχνίας της έδρας Byron and AnitaWien</w:t>
      </w:r>
      <w:r>
        <w:rPr>
          <w:rStyle w:val="a7"/>
          <w:rFonts w:ascii="Georgia" w:hAnsi="Georgia"/>
          <w:b w:val="0"/>
          <w:sz w:val="24"/>
          <w:szCs w:val="24"/>
        </w:rPr>
        <w:t>στο</w:t>
      </w:r>
      <w:r w:rsidRPr="00471BE2">
        <w:rPr>
          <w:rStyle w:val="a7"/>
          <w:rFonts w:ascii="Georgia" w:hAnsi="Georgia"/>
          <w:b w:val="0"/>
          <w:sz w:val="24"/>
          <w:szCs w:val="24"/>
        </w:rPr>
        <w:t xml:space="preserve"> Πανεπιστήμιο Harvard</w:t>
      </w:r>
      <w:r w:rsidR="008376F3">
        <w:rPr>
          <w:rStyle w:val="a7"/>
          <w:rFonts w:ascii="Georgia" w:hAnsi="Georgia"/>
          <w:b w:val="0"/>
          <w:sz w:val="24"/>
          <w:szCs w:val="24"/>
        </w:rPr>
        <w:t xml:space="preserve">, </w:t>
      </w:r>
    </w:p>
    <w:p w:rsidR="00F17504" w:rsidRPr="00CA5385" w:rsidRDefault="000E3860" w:rsidP="00F17504">
      <w:pPr>
        <w:spacing w:after="0" w:line="360" w:lineRule="auto"/>
        <w:ind w:left="180" w:right="-454"/>
        <w:jc w:val="center"/>
        <w:rPr>
          <w:rStyle w:val="a7"/>
          <w:rFonts w:ascii="Georgia" w:hAnsi="Georgia"/>
          <w:b w:val="0"/>
          <w:sz w:val="24"/>
          <w:szCs w:val="24"/>
        </w:rPr>
      </w:pPr>
      <w:r w:rsidRPr="000E3860">
        <w:rPr>
          <w:rStyle w:val="a7"/>
          <w:rFonts w:ascii="Georgia" w:hAnsi="Georgia"/>
          <w:b w:val="0"/>
          <w:sz w:val="24"/>
          <w:szCs w:val="24"/>
        </w:rPr>
        <w:t>με θ</w:t>
      </w:r>
      <w:r w:rsidR="00BC7A9F">
        <w:rPr>
          <w:rStyle w:val="a7"/>
          <w:rFonts w:ascii="Georgia" w:hAnsi="Georgia"/>
          <w:b w:val="0"/>
          <w:sz w:val="24"/>
          <w:szCs w:val="24"/>
        </w:rPr>
        <w:t>έ</w:t>
      </w:r>
      <w:r w:rsidRPr="000E3860">
        <w:rPr>
          <w:rStyle w:val="a7"/>
          <w:rFonts w:ascii="Georgia" w:hAnsi="Georgia"/>
          <w:b w:val="0"/>
          <w:sz w:val="24"/>
          <w:szCs w:val="24"/>
        </w:rPr>
        <w:t xml:space="preserve">μα </w:t>
      </w:r>
    </w:p>
    <w:p w:rsidR="00F17504" w:rsidRPr="00CA5385" w:rsidRDefault="00BA7ED7" w:rsidP="00F17504">
      <w:pPr>
        <w:spacing w:after="0" w:line="360" w:lineRule="auto"/>
        <w:ind w:left="180" w:right="-454"/>
        <w:jc w:val="center"/>
        <w:rPr>
          <w:rStyle w:val="a7"/>
          <w:rFonts w:ascii="Georgia" w:hAnsi="Georgia"/>
          <w:b w:val="0"/>
          <w:sz w:val="24"/>
          <w:szCs w:val="24"/>
        </w:rPr>
      </w:pPr>
      <w:r>
        <w:rPr>
          <w:rStyle w:val="a7"/>
          <w:rFonts w:ascii="Georgia" w:hAnsi="Georgia"/>
          <w:sz w:val="24"/>
          <w:szCs w:val="24"/>
        </w:rPr>
        <w:t>«</w:t>
      </w:r>
      <w:r w:rsidR="00471BE2" w:rsidRPr="00471BE2">
        <w:rPr>
          <w:rStyle w:val="a7"/>
          <w:rFonts w:ascii="Georgia" w:hAnsi="Georgia"/>
          <w:sz w:val="24"/>
          <w:szCs w:val="24"/>
        </w:rPr>
        <w:t>Παγκόσμια λογοτεχνία από τη Μεσοποταμία στη Σελήνη</w:t>
      </w:r>
      <w:r>
        <w:rPr>
          <w:rStyle w:val="a7"/>
          <w:rFonts w:ascii="Georgia" w:hAnsi="Georgia"/>
          <w:sz w:val="24"/>
          <w:szCs w:val="24"/>
        </w:rPr>
        <w:t>»</w:t>
      </w:r>
      <w:r w:rsidR="003D1BC0" w:rsidRPr="003D1BC0">
        <w:rPr>
          <w:rStyle w:val="a7"/>
          <w:rFonts w:ascii="Georgia" w:hAnsi="Georgia"/>
          <w:b w:val="0"/>
          <w:sz w:val="24"/>
          <w:szCs w:val="24"/>
        </w:rPr>
        <w:t>.</w:t>
      </w:r>
    </w:p>
    <w:p w:rsidR="007E3C33" w:rsidRDefault="00664592" w:rsidP="00F17504">
      <w:pPr>
        <w:spacing w:after="0" w:line="360" w:lineRule="auto"/>
        <w:ind w:left="180" w:right="-454"/>
        <w:jc w:val="center"/>
        <w:rPr>
          <w:rStyle w:val="a7"/>
          <w:rFonts w:ascii="Georgia" w:hAnsi="Georgia"/>
          <w:b w:val="0"/>
          <w:sz w:val="24"/>
          <w:szCs w:val="24"/>
        </w:rPr>
      </w:pPr>
      <w:r>
        <w:rPr>
          <w:rStyle w:val="a7"/>
          <w:rFonts w:ascii="Georgia" w:hAnsi="Georgia"/>
          <w:b w:val="0"/>
          <w:sz w:val="24"/>
          <w:szCs w:val="24"/>
        </w:rPr>
        <w:t>Η εκδήλωση</w:t>
      </w:r>
      <w:r w:rsidR="007E3C33" w:rsidRPr="000E3860">
        <w:rPr>
          <w:rStyle w:val="a7"/>
          <w:rFonts w:ascii="Georgia" w:hAnsi="Georgia"/>
          <w:b w:val="0"/>
          <w:sz w:val="24"/>
          <w:szCs w:val="24"/>
        </w:rPr>
        <w:t xml:space="preserve">θα πραγματοποιηθεί την </w:t>
      </w:r>
      <w:r w:rsidR="00471BE2">
        <w:rPr>
          <w:rStyle w:val="a7"/>
          <w:rFonts w:ascii="Georgia" w:hAnsi="Georgia"/>
          <w:b w:val="0"/>
          <w:sz w:val="24"/>
          <w:szCs w:val="24"/>
        </w:rPr>
        <w:t>Παρασκευή17Μαΐου</w:t>
      </w:r>
      <w:r w:rsidR="0019308E">
        <w:rPr>
          <w:rStyle w:val="a7"/>
          <w:rFonts w:ascii="Georgia" w:hAnsi="Georgia"/>
          <w:b w:val="0"/>
          <w:sz w:val="24"/>
          <w:szCs w:val="24"/>
        </w:rPr>
        <w:t xml:space="preserve"> 2019 και ώρα 19</w:t>
      </w:r>
      <w:r w:rsidR="007E3C33" w:rsidRPr="000E3860">
        <w:rPr>
          <w:rStyle w:val="a7"/>
          <w:rFonts w:ascii="Georgia" w:hAnsi="Georgia"/>
          <w:b w:val="0"/>
          <w:sz w:val="24"/>
          <w:szCs w:val="24"/>
        </w:rPr>
        <w:t xml:space="preserve">:00 </w:t>
      </w:r>
      <w:r w:rsidR="000F4B1A">
        <w:rPr>
          <w:rStyle w:val="a7"/>
          <w:rFonts w:ascii="Georgia" w:hAnsi="Georgia"/>
          <w:b w:val="0"/>
          <w:sz w:val="24"/>
          <w:szCs w:val="24"/>
        </w:rPr>
        <w:br/>
      </w:r>
      <w:r w:rsidR="0019308E">
        <w:rPr>
          <w:rStyle w:val="a7"/>
          <w:rFonts w:ascii="Georgia" w:hAnsi="Georgia"/>
          <w:b w:val="0"/>
          <w:sz w:val="24"/>
          <w:szCs w:val="24"/>
        </w:rPr>
        <w:t xml:space="preserve">στην Αίθουσα </w:t>
      </w:r>
      <w:r w:rsidR="00471BE2">
        <w:rPr>
          <w:rStyle w:val="a7"/>
          <w:rFonts w:ascii="Georgia" w:hAnsi="Georgia"/>
          <w:b w:val="0"/>
          <w:sz w:val="24"/>
          <w:szCs w:val="24"/>
        </w:rPr>
        <w:t>Λόγουτης Στοάς του Βιβλίου στην Αθήνα</w:t>
      </w:r>
      <w:r w:rsidR="007E3C33" w:rsidRPr="000E3860">
        <w:rPr>
          <w:rStyle w:val="a7"/>
          <w:rFonts w:ascii="Georgia" w:hAnsi="Georgia"/>
          <w:b w:val="0"/>
          <w:sz w:val="24"/>
          <w:szCs w:val="24"/>
        </w:rPr>
        <w:t>.</w:t>
      </w:r>
    </w:p>
    <w:p w:rsidR="005C7B84" w:rsidRDefault="005C7B84" w:rsidP="00F17504">
      <w:pPr>
        <w:spacing w:after="0" w:line="360" w:lineRule="auto"/>
        <w:ind w:left="180" w:right="-454"/>
        <w:jc w:val="center"/>
        <w:rPr>
          <w:rStyle w:val="a7"/>
          <w:rFonts w:ascii="Georgia" w:hAnsi="Georgia"/>
          <w:b w:val="0"/>
          <w:sz w:val="24"/>
          <w:szCs w:val="24"/>
        </w:rPr>
      </w:pPr>
      <w:r w:rsidRPr="005C7B84">
        <w:rPr>
          <w:rStyle w:val="a7"/>
          <w:rFonts w:ascii="Georgia" w:hAnsi="Georgia"/>
          <w:b w:val="0"/>
          <w:sz w:val="24"/>
          <w:szCs w:val="24"/>
        </w:rPr>
        <w:t xml:space="preserve">Τον ομιλητή </w:t>
      </w:r>
      <w:r>
        <w:rPr>
          <w:rStyle w:val="a7"/>
          <w:rFonts w:ascii="Georgia" w:hAnsi="Georgia"/>
          <w:b w:val="0"/>
          <w:sz w:val="24"/>
          <w:szCs w:val="24"/>
        </w:rPr>
        <w:t xml:space="preserve">θα παρουσιάσουν </w:t>
      </w:r>
      <w:r w:rsidRPr="005C7B84">
        <w:rPr>
          <w:rStyle w:val="a7"/>
          <w:rFonts w:ascii="Georgia" w:hAnsi="Georgia"/>
          <w:b w:val="0"/>
          <w:sz w:val="24"/>
          <w:szCs w:val="24"/>
        </w:rPr>
        <w:t>ο</w:t>
      </w:r>
      <w:r>
        <w:rPr>
          <w:rStyle w:val="a7"/>
          <w:rFonts w:ascii="Georgia" w:hAnsi="Georgia"/>
          <w:b w:val="0"/>
          <w:sz w:val="24"/>
          <w:szCs w:val="24"/>
        </w:rPr>
        <w:t>ι</w:t>
      </w:r>
      <w:r w:rsidRPr="005C7B84">
        <w:rPr>
          <w:rStyle w:val="a7"/>
          <w:rFonts w:ascii="Georgia" w:hAnsi="Georgia"/>
          <w:b w:val="0"/>
          <w:sz w:val="24"/>
          <w:szCs w:val="24"/>
        </w:rPr>
        <w:t xml:space="preserve"> καθηγητ</w:t>
      </w:r>
      <w:r>
        <w:rPr>
          <w:rStyle w:val="a7"/>
          <w:rFonts w:ascii="Georgia" w:hAnsi="Georgia"/>
          <w:b w:val="0"/>
          <w:sz w:val="24"/>
          <w:szCs w:val="24"/>
        </w:rPr>
        <w:t xml:space="preserve">ές Ξενοφών Παπαρρηγόπουλος, Μέλος της Επιτροπής του ΚΕΣ  για το πρόγραμμα EventsSeries,και </w:t>
      </w:r>
      <w:r w:rsidR="000A4342">
        <w:rPr>
          <w:rStyle w:val="a7"/>
          <w:rFonts w:ascii="Georgia" w:hAnsi="Georgia"/>
          <w:b w:val="0"/>
          <w:sz w:val="24"/>
          <w:szCs w:val="24"/>
        </w:rPr>
        <w:t>Δημήτρης</w:t>
      </w:r>
      <w:r w:rsidRPr="005C7B84">
        <w:rPr>
          <w:rStyle w:val="a7"/>
          <w:rFonts w:ascii="Georgia" w:hAnsi="Georgia"/>
          <w:b w:val="0"/>
          <w:sz w:val="24"/>
          <w:szCs w:val="24"/>
        </w:rPr>
        <w:t>Δημηρούλης</w:t>
      </w:r>
      <w:r>
        <w:rPr>
          <w:rStyle w:val="a7"/>
          <w:rFonts w:ascii="Georgia" w:hAnsi="Georgia"/>
          <w:b w:val="0"/>
          <w:sz w:val="24"/>
          <w:szCs w:val="24"/>
        </w:rPr>
        <w:t xml:space="preserve">, Εταίρος της </w:t>
      </w:r>
      <w:r w:rsidRPr="005C7B84">
        <w:rPr>
          <w:rStyle w:val="a7"/>
          <w:rFonts w:ascii="Georgia" w:hAnsi="Georgia"/>
          <w:b w:val="0"/>
          <w:sz w:val="24"/>
          <w:szCs w:val="24"/>
        </w:rPr>
        <w:t>Φιλεκπαιδευτικής Εταιρείας</w:t>
      </w:r>
      <w:r>
        <w:rPr>
          <w:rStyle w:val="a7"/>
          <w:rFonts w:ascii="Georgia" w:hAnsi="Georgia"/>
          <w:b w:val="0"/>
          <w:sz w:val="24"/>
          <w:szCs w:val="24"/>
        </w:rPr>
        <w:t>.</w:t>
      </w:r>
    </w:p>
    <w:p w:rsidR="003D1BC0" w:rsidRPr="000E3860" w:rsidRDefault="000D2F6F" w:rsidP="00F17504">
      <w:pPr>
        <w:spacing w:after="0" w:line="360" w:lineRule="auto"/>
        <w:ind w:left="180" w:right="-454"/>
        <w:jc w:val="center"/>
        <w:rPr>
          <w:rStyle w:val="a7"/>
          <w:rFonts w:ascii="Georgia" w:hAnsi="Georgia"/>
          <w:b w:val="0"/>
          <w:sz w:val="24"/>
          <w:szCs w:val="24"/>
        </w:rPr>
      </w:pPr>
      <w:r>
        <w:rPr>
          <w:rStyle w:val="a7"/>
          <w:rFonts w:ascii="Georgia" w:hAnsi="Georgia"/>
          <w:b w:val="0"/>
          <w:sz w:val="24"/>
          <w:szCs w:val="24"/>
        </w:rPr>
        <w:t xml:space="preserve">Η ομιλία θα γίνει στα </w:t>
      </w:r>
      <w:r w:rsidR="00471BE2">
        <w:rPr>
          <w:rStyle w:val="a7"/>
          <w:rFonts w:ascii="Georgia" w:hAnsi="Georgia"/>
          <w:b w:val="0"/>
          <w:sz w:val="24"/>
          <w:szCs w:val="24"/>
        </w:rPr>
        <w:t>Αγγλικά</w:t>
      </w:r>
      <w:r w:rsidR="003D1BC0" w:rsidRPr="003D1BC0">
        <w:rPr>
          <w:rStyle w:val="a7"/>
          <w:rFonts w:ascii="Georgia" w:hAnsi="Georgia"/>
          <w:b w:val="0"/>
          <w:sz w:val="24"/>
          <w:szCs w:val="24"/>
        </w:rPr>
        <w:t>.</w:t>
      </w:r>
    </w:p>
    <w:p w:rsidR="007E3C33" w:rsidRDefault="007E3C33" w:rsidP="001C3C42">
      <w:pPr>
        <w:spacing w:after="0" w:line="240" w:lineRule="auto"/>
        <w:jc w:val="center"/>
        <w:rPr>
          <w:rStyle w:val="a7"/>
          <w:rFonts w:ascii="Georgia" w:hAnsi="Georgia"/>
          <w:sz w:val="24"/>
          <w:szCs w:val="24"/>
        </w:rPr>
      </w:pPr>
    </w:p>
    <w:p w:rsidR="000E3860" w:rsidRDefault="000E3860" w:rsidP="000E3860">
      <w:pPr>
        <w:spacing w:after="0" w:line="240" w:lineRule="auto"/>
        <w:rPr>
          <w:rStyle w:val="a7"/>
          <w:rFonts w:ascii="Georgia" w:hAnsi="Georgia"/>
          <w:sz w:val="24"/>
          <w:szCs w:val="24"/>
        </w:rPr>
      </w:pPr>
    </w:p>
    <w:p w:rsidR="000E3860" w:rsidRDefault="000E3860" w:rsidP="000E3860">
      <w:pPr>
        <w:spacing w:after="0" w:line="240" w:lineRule="auto"/>
        <w:rPr>
          <w:rStyle w:val="a7"/>
          <w:rFonts w:ascii="Georgia" w:hAnsi="Georgia"/>
          <w:sz w:val="24"/>
          <w:szCs w:val="24"/>
        </w:rPr>
      </w:pPr>
    </w:p>
    <w:p w:rsidR="000E3860" w:rsidRDefault="000E3860" w:rsidP="000E3860">
      <w:pPr>
        <w:spacing w:after="0" w:line="240" w:lineRule="auto"/>
        <w:rPr>
          <w:rStyle w:val="a7"/>
          <w:rFonts w:ascii="Georgia" w:hAnsi="Georgia"/>
          <w:sz w:val="24"/>
          <w:szCs w:val="24"/>
        </w:rPr>
      </w:pPr>
    </w:p>
    <w:p w:rsidR="000E3860" w:rsidRPr="000E3860" w:rsidRDefault="000E3860" w:rsidP="000E3860">
      <w:pPr>
        <w:spacing w:after="0" w:line="240" w:lineRule="auto"/>
        <w:rPr>
          <w:rStyle w:val="a7"/>
          <w:rFonts w:ascii="Georgia" w:hAnsi="Georgia"/>
          <w:color w:val="800000"/>
        </w:rPr>
      </w:pPr>
    </w:p>
    <w:tbl>
      <w:tblPr>
        <w:tblStyle w:val="a8"/>
        <w:tblW w:w="92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5310"/>
      </w:tblGrid>
      <w:tr w:rsidR="000E3860" w:rsidRPr="0005777D" w:rsidTr="00E73F7A">
        <w:tc>
          <w:tcPr>
            <w:tcW w:w="3960" w:type="dxa"/>
          </w:tcPr>
          <w:p w:rsidR="000E3860" w:rsidRPr="00B86FA1" w:rsidRDefault="000E3860" w:rsidP="00BC7A9F">
            <w:pPr>
              <w:jc w:val="both"/>
              <w:rPr>
                <w:rStyle w:val="a7"/>
                <w:rFonts w:ascii="Georgia" w:hAnsi="Georgia"/>
                <w:b w:val="0"/>
                <w:color w:val="800000"/>
              </w:rPr>
            </w:pPr>
          </w:p>
        </w:tc>
        <w:tc>
          <w:tcPr>
            <w:tcW w:w="5310" w:type="dxa"/>
          </w:tcPr>
          <w:p w:rsidR="00664592" w:rsidRDefault="000E3860" w:rsidP="00664592">
            <w:pPr>
              <w:jc w:val="right"/>
              <w:rPr>
                <w:rStyle w:val="a7"/>
                <w:rFonts w:ascii="Georgia" w:hAnsi="Georgia"/>
                <w:b w:val="0"/>
              </w:rPr>
            </w:pPr>
            <w:r w:rsidRPr="00B86FA1">
              <w:rPr>
                <w:rStyle w:val="a7"/>
                <w:rFonts w:ascii="Georgia" w:hAnsi="Georgia"/>
                <w:b w:val="0"/>
              </w:rPr>
              <w:t xml:space="preserve">Η </w:t>
            </w:r>
            <w:r w:rsidR="002B6596">
              <w:rPr>
                <w:rStyle w:val="a7"/>
                <w:rFonts w:ascii="Georgia" w:hAnsi="Georgia"/>
                <w:b w:val="0"/>
              </w:rPr>
              <w:t>εκδήλωσηπραγματοποιείται</w:t>
            </w:r>
            <w:r w:rsidR="000F4B1A">
              <w:rPr>
                <w:rStyle w:val="a7"/>
                <w:rFonts w:ascii="Georgia" w:hAnsi="Georgia"/>
                <w:b w:val="0"/>
              </w:rPr>
              <w:t>σε συνεργασία με τ</w:t>
            </w:r>
            <w:r w:rsidR="006D3E4F">
              <w:rPr>
                <w:rStyle w:val="a7"/>
                <w:rFonts w:ascii="Georgia" w:hAnsi="Georgia"/>
                <w:b w:val="0"/>
              </w:rPr>
              <w:t>η</w:t>
            </w:r>
            <w:r w:rsidR="000F4B1A">
              <w:rPr>
                <w:rStyle w:val="a7"/>
                <w:rFonts w:ascii="Georgia" w:hAnsi="Georgia"/>
                <w:b w:val="0"/>
              </w:rPr>
              <w:br/>
            </w:r>
            <w:r w:rsidR="00471BE2">
              <w:rPr>
                <w:rStyle w:val="a7"/>
                <w:rFonts w:ascii="Georgia" w:hAnsi="Georgia"/>
                <w:b w:val="0"/>
              </w:rPr>
              <w:t>Φιλεκπαιδευτική Εταιρεία.</w:t>
            </w:r>
          </w:p>
          <w:p w:rsidR="002E6100" w:rsidRDefault="002E6100" w:rsidP="00664592">
            <w:pPr>
              <w:rPr>
                <w:rStyle w:val="a7"/>
                <w:rFonts w:ascii="Georgia" w:hAnsi="Georgia"/>
                <w:b w:val="0"/>
              </w:rPr>
            </w:pPr>
          </w:p>
          <w:p w:rsidR="002E6100" w:rsidRPr="00B86FA1" w:rsidRDefault="002E6100" w:rsidP="002B6596">
            <w:pPr>
              <w:jc w:val="right"/>
              <w:rPr>
                <w:rStyle w:val="a7"/>
                <w:rFonts w:ascii="Georgia" w:hAnsi="Georgia"/>
                <w:b w:val="0"/>
                <w:color w:val="800000"/>
              </w:rPr>
            </w:pPr>
          </w:p>
        </w:tc>
      </w:tr>
    </w:tbl>
    <w:p w:rsidR="004E4715" w:rsidRPr="000D2BA8" w:rsidRDefault="001C3C42" w:rsidP="001C3C42">
      <w:pPr>
        <w:spacing w:after="0" w:line="240" w:lineRule="auto"/>
        <w:jc w:val="center"/>
        <w:rPr>
          <w:rStyle w:val="a7"/>
          <w:rFonts w:ascii="Georgia" w:hAnsi="Georgia"/>
          <w:sz w:val="24"/>
          <w:szCs w:val="24"/>
        </w:rPr>
      </w:pPr>
      <w:r w:rsidRPr="001C3C42">
        <w:rPr>
          <w:rFonts w:ascii="Georgia" w:hAnsi="Georgia"/>
          <w:sz w:val="23"/>
          <w:szCs w:val="23"/>
        </w:rPr>
        <w:br/>
      </w:r>
      <w:r w:rsidRPr="001C3C42">
        <w:rPr>
          <w:rFonts w:ascii="Georgia" w:hAnsi="Georgia"/>
          <w:sz w:val="23"/>
          <w:szCs w:val="23"/>
        </w:rPr>
        <w:br/>
      </w:r>
    </w:p>
    <w:p w:rsidR="001C3C42" w:rsidRDefault="001C3C42">
      <w:pP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br w:type="page"/>
      </w:r>
    </w:p>
    <w:p w:rsidR="00A51DF3" w:rsidRPr="00D46C7B" w:rsidRDefault="00E277AF" w:rsidP="00D46C7B">
      <w:pPr>
        <w:spacing w:after="0" w:line="240" w:lineRule="auto"/>
        <w:ind w:right="-724"/>
        <w:jc w:val="center"/>
        <w:rPr>
          <w:rFonts w:ascii="Georgia" w:hAnsi="Georgia"/>
          <w:b/>
          <w:sz w:val="24"/>
          <w:szCs w:val="24"/>
        </w:rPr>
        <w:sectPr w:rsidR="00A51DF3" w:rsidRPr="00D46C7B" w:rsidSect="008E29E2">
          <w:headerReference w:type="default" r:id="rId10"/>
          <w:pgSz w:w="12240" w:h="15840"/>
          <w:pgMar w:top="630" w:right="2250" w:bottom="720" w:left="1354" w:header="180" w:footer="75" w:gutter="0"/>
          <w:cols w:space="720"/>
          <w:docGrid w:linePitch="360"/>
        </w:sectPr>
      </w:pPr>
      <w:r>
        <w:rPr>
          <w:rFonts w:ascii="Georgia" w:hAnsi="Georgia"/>
          <w:b/>
          <w:noProof/>
          <w:sz w:val="24"/>
          <w:szCs w:val="24"/>
        </w:rPr>
        <w:lastRenderedPageBreak/>
        <w:drawing>
          <wp:anchor distT="0" distB="0" distL="114300" distR="114300" simplePos="0" relativeHeight="251689984" behindDoc="0" locked="0" layoutInCell="1" allowOverlap="1">
            <wp:simplePos x="1087821" y="457200"/>
            <wp:positionH relativeFrom="margin">
              <wp:align>center</wp:align>
            </wp:positionH>
            <wp:positionV relativeFrom="margin">
              <wp:align>center</wp:align>
            </wp:positionV>
            <wp:extent cx="5483860" cy="7756525"/>
            <wp:effectExtent l="0" t="0" r="2540" b="0"/>
            <wp:wrapSquare wrapText="bothSides"/>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sz_puchner_gr.jpg"/>
                    <pic:cNvPicPr/>
                  </pic:nvPicPr>
                  <pic:blipFill>
                    <a:blip r:embed="rId11"/>
                    <a:stretch>
                      <a:fillRect/>
                    </a:stretch>
                  </pic:blipFill>
                  <pic:spPr>
                    <a:xfrm>
                      <a:off x="0" y="0"/>
                      <a:ext cx="5483860" cy="7756525"/>
                    </a:xfrm>
                    <a:prstGeom prst="rect">
                      <a:avLst/>
                    </a:prstGeom>
                  </pic:spPr>
                </pic:pic>
              </a:graphicData>
            </a:graphic>
          </wp:anchor>
        </w:drawing>
      </w:r>
    </w:p>
    <w:p w:rsidR="001C3C42" w:rsidRPr="003A5E94" w:rsidRDefault="001C3C42" w:rsidP="00F2757E">
      <w:pPr>
        <w:spacing w:after="0" w:line="240" w:lineRule="auto"/>
        <w:ind w:right="-724"/>
        <w:jc w:val="both"/>
        <w:rPr>
          <w:rFonts w:ascii="Georgia" w:hAnsi="Georgia"/>
          <w:b/>
          <w:sz w:val="24"/>
          <w:szCs w:val="24"/>
        </w:rPr>
      </w:pPr>
      <w:r w:rsidRPr="003A5E94">
        <w:rPr>
          <w:rFonts w:ascii="Georgia" w:hAnsi="Georgia"/>
          <w:b/>
          <w:sz w:val="24"/>
          <w:szCs w:val="24"/>
        </w:rPr>
        <w:lastRenderedPageBreak/>
        <w:t>Σύντομη περίληψη της διάλεξης </w:t>
      </w:r>
    </w:p>
    <w:p w:rsidR="00A76F60" w:rsidRDefault="00A76F60" w:rsidP="00A76F60">
      <w:pPr>
        <w:pStyle w:val="Body"/>
        <w:spacing w:line="276" w:lineRule="auto"/>
        <w:jc w:val="both"/>
        <w:rPr>
          <w:rFonts w:cs="Times New Roman"/>
          <w:lang w:val="pt-PT"/>
        </w:rPr>
      </w:pPr>
      <w:r>
        <w:rPr>
          <w:rFonts w:cs="Times New Roman"/>
          <w:lang w:val="el-GR"/>
        </w:rPr>
        <w:t xml:space="preserve">Ο καθηγητής </w:t>
      </w:r>
      <w:r>
        <w:rPr>
          <w:rFonts w:cs="Times New Roman"/>
          <w:lang w:val="en-US"/>
        </w:rPr>
        <w:t>Puchner</w:t>
      </w:r>
      <w:r>
        <w:rPr>
          <w:rFonts w:cs="Times New Roman"/>
          <w:lang w:val="el-GR"/>
        </w:rPr>
        <w:t xml:space="preserve"> στη διάλεξη αυτή </w:t>
      </w:r>
      <w:r w:rsidRPr="00A37B2E">
        <w:rPr>
          <w:rFonts w:cs="Times New Roman"/>
          <w:lang w:val="pt-PT"/>
        </w:rPr>
        <w:t xml:space="preserve">θα </w:t>
      </w:r>
      <w:r>
        <w:rPr>
          <w:rFonts w:cs="Times New Roman"/>
          <w:lang w:val="el-GR"/>
        </w:rPr>
        <w:t>επιχειρηματολογήσει</w:t>
      </w:r>
      <w:r w:rsidRPr="00A37B2E">
        <w:rPr>
          <w:rFonts w:cs="Times New Roman"/>
          <w:lang w:val="pt-PT"/>
        </w:rPr>
        <w:t xml:space="preserve"> σχετικά με την αλληλεπίδραση </w:t>
      </w:r>
      <w:r w:rsidRPr="005E33A8">
        <w:rPr>
          <w:rFonts w:cs="Times New Roman"/>
          <w:lang w:val="pt-PT"/>
        </w:rPr>
        <w:t xml:space="preserve">μεταξύ </w:t>
      </w:r>
      <w:r w:rsidRPr="00A76F60">
        <w:rPr>
          <w:rFonts w:cs="Times New Roman"/>
          <w:lang w:val="el-GR"/>
        </w:rPr>
        <w:t xml:space="preserve">αφήγησης και </w:t>
      </w:r>
      <w:r w:rsidRPr="00A76F60">
        <w:rPr>
          <w:rFonts w:cs="Times New Roman"/>
          <w:lang w:val="pt-PT"/>
        </w:rPr>
        <w:t>τεχνολογιών γραφής</w:t>
      </w:r>
      <w:r w:rsidRPr="005E33A8">
        <w:rPr>
          <w:rFonts w:cs="Times New Roman"/>
          <w:lang w:val="pt-PT"/>
        </w:rPr>
        <w:t xml:space="preserve"> με βάση </w:t>
      </w:r>
      <w:r>
        <w:rPr>
          <w:rFonts w:cs="Times New Roman"/>
          <w:lang w:val="el-GR"/>
        </w:rPr>
        <w:t>τη μελέτη</w:t>
      </w:r>
      <w:r w:rsidRPr="005E33A8">
        <w:rPr>
          <w:rFonts w:cs="Times New Roman"/>
          <w:lang w:val="pt-PT"/>
        </w:rPr>
        <w:t xml:space="preserve"> περιπτώσεων από το πρόσφατο βιβλίο</w:t>
      </w:r>
      <w:r>
        <w:rPr>
          <w:rFonts w:cs="Times New Roman"/>
          <w:lang w:val="el-GR"/>
        </w:rPr>
        <w:t>του</w:t>
      </w:r>
      <w:r w:rsidRPr="00A37B2E">
        <w:rPr>
          <w:rFonts w:cs="Times New Roman"/>
          <w:lang w:val="pt-PT"/>
        </w:rPr>
        <w:t xml:space="preserve">, </w:t>
      </w:r>
      <w:r w:rsidRPr="005E33A8">
        <w:rPr>
          <w:rFonts w:cs="Times New Roman"/>
          <w:i/>
          <w:lang w:val="pt-PT"/>
        </w:rPr>
        <w:t>The Written World</w:t>
      </w:r>
      <w:r w:rsidRPr="00A37B2E">
        <w:rPr>
          <w:rFonts w:cs="Times New Roman"/>
          <w:lang w:val="pt-PT"/>
        </w:rPr>
        <w:t xml:space="preserve">. </w:t>
      </w:r>
      <w:r>
        <w:rPr>
          <w:rFonts w:cs="Times New Roman"/>
          <w:lang w:val="el-GR"/>
        </w:rPr>
        <w:t>Η διάλεξη θαεστιάσει</w:t>
      </w:r>
      <w:r w:rsidRPr="00A37B2E">
        <w:rPr>
          <w:rFonts w:cs="Times New Roman"/>
          <w:lang w:val="pt-PT"/>
        </w:rPr>
        <w:t xml:space="preserve"> σε στιγμές όπου οι νέες τεχνολογίες, όπως το χαρτί και η </w:t>
      </w:r>
      <w:r w:rsidRPr="00A76F60">
        <w:rPr>
          <w:rFonts w:cs="Times New Roman"/>
          <w:lang w:val="el-GR"/>
        </w:rPr>
        <w:t>τυπογραφία</w:t>
      </w:r>
      <w:r w:rsidRPr="00A37B2E">
        <w:rPr>
          <w:rFonts w:cs="Times New Roman"/>
          <w:lang w:val="pt-PT"/>
        </w:rPr>
        <w:t xml:space="preserve">, μειώνουν το κόστος της λογοτεχνίας, </w:t>
      </w:r>
      <w:r>
        <w:rPr>
          <w:rFonts w:cs="Times New Roman"/>
          <w:lang w:val="el-GR"/>
        </w:rPr>
        <w:t>στιγμές όπουπυροδοτούν</w:t>
      </w:r>
      <w:r w:rsidRPr="00A37B2E">
        <w:rPr>
          <w:rFonts w:cs="Times New Roman"/>
          <w:lang w:val="pt-PT"/>
        </w:rPr>
        <w:t xml:space="preserve"> νέες μορφές και </w:t>
      </w:r>
      <w:r>
        <w:rPr>
          <w:rFonts w:cs="Times New Roman"/>
          <w:lang w:val="el-GR"/>
        </w:rPr>
        <w:t>διαμορφώνουν</w:t>
      </w:r>
      <w:r w:rsidRPr="00A37B2E">
        <w:rPr>
          <w:rFonts w:cs="Times New Roman"/>
          <w:lang w:val="pt-PT"/>
        </w:rPr>
        <w:t xml:space="preserve"> πολέμους, όπως αυτό</w:t>
      </w:r>
      <w:r>
        <w:rPr>
          <w:rFonts w:cs="Times New Roman"/>
          <w:lang w:val="el-GR"/>
        </w:rPr>
        <w:t>ν</w:t>
      </w:r>
      <w:r w:rsidRPr="00A37B2E">
        <w:rPr>
          <w:rFonts w:cs="Times New Roman"/>
          <w:lang w:val="pt-PT"/>
        </w:rPr>
        <w:t xml:space="preserve"> μεταξύ του </w:t>
      </w:r>
      <w:r w:rsidRPr="00B568F6">
        <w:rPr>
          <w:rFonts w:cs="Times New Roman"/>
          <w:lang w:val="el-GR"/>
        </w:rPr>
        <w:t>παπύρου</w:t>
      </w:r>
      <w:r w:rsidRPr="00A37B2E">
        <w:rPr>
          <w:rFonts w:cs="Times New Roman"/>
          <w:lang w:val="pt-PT"/>
        </w:rPr>
        <w:t xml:space="preserve"> και του βιβλίου</w:t>
      </w:r>
      <w:r>
        <w:rPr>
          <w:rFonts w:cs="Times New Roman"/>
          <w:lang w:val="el-GR"/>
        </w:rPr>
        <w:t>,</w:t>
      </w:r>
      <w:r w:rsidRPr="00A37B2E">
        <w:rPr>
          <w:rFonts w:cs="Times New Roman"/>
          <w:lang w:val="pt-PT"/>
        </w:rPr>
        <w:t xml:space="preserve"> και </w:t>
      </w:r>
      <w:r>
        <w:rPr>
          <w:rFonts w:cs="Times New Roman"/>
          <w:lang w:val="el-GR"/>
        </w:rPr>
        <w:t>στιγμές όπου</w:t>
      </w:r>
      <w:r w:rsidRPr="00A37B2E">
        <w:rPr>
          <w:rFonts w:cs="Times New Roman"/>
          <w:lang w:val="pt-PT"/>
        </w:rPr>
        <w:t xml:space="preserve"> διαφορετικές τεχνολογίες γραφής συγκρούονται βίαια, όπως </w:t>
      </w:r>
      <w:r>
        <w:rPr>
          <w:rFonts w:cs="Times New Roman"/>
          <w:lang w:val="el-GR"/>
        </w:rPr>
        <w:t>συνέβη</w:t>
      </w:r>
      <w:r w:rsidRPr="00A37B2E">
        <w:rPr>
          <w:rFonts w:cs="Times New Roman"/>
          <w:lang w:val="pt-PT"/>
        </w:rPr>
        <w:t xml:space="preserve"> όταν οι </w:t>
      </w:r>
      <w:r w:rsidRPr="00B568F6">
        <w:rPr>
          <w:rFonts w:cs="Times New Roman"/>
          <w:lang w:val="pt-PT"/>
        </w:rPr>
        <w:t xml:space="preserve">Ισπανοί </w:t>
      </w:r>
      <w:r>
        <w:rPr>
          <w:rFonts w:cs="Times New Roman"/>
          <w:lang w:val="el-GR"/>
        </w:rPr>
        <w:t>Κονκισταδόροιήρθαν αντιμέτωποι με</w:t>
      </w:r>
      <w:r w:rsidRPr="00A37B2E">
        <w:rPr>
          <w:rFonts w:cs="Times New Roman"/>
          <w:lang w:val="pt-PT"/>
        </w:rPr>
        <w:t xml:space="preserve"> τη γραφή των Μάγια.</w:t>
      </w:r>
      <w:r>
        <w:rPr>
          <w:rFonts w:cs="Times New Roman"/>
          <w:lang w:val="el-GR"/>
        </w:rPr>
        <w:t xml:space="preserve"> Ο ομιλητής</w:t>
      </w:r>
      <w:r w:rsidRPr="00A76F60">
        <w:rPr>
          <w:rFonts w:cs="Times New Roman"/>
          <w:lang w:val="el-GR"/>
        </w:rPr>
        <w:t>μέσα από αυτήν την ιστορική περιδιάβαση θα</w:t>
      </w:r>
      <w:r w:rsidRPr="00A37B2E">
        <w:rPr>
          <w:rFonts w:cs="Times New Roman"/>
          <w:lang w:val="pt-PT"/>
        </w:rPr>
        <w:t>φωτίσ</w:t>
      </w:r>
      <w:r>
        <w:rPr>
          <w:rFonts w:cs="Times New Roman"/>
          <w:lang w:val="el-GR"/>
        </w:rPr>
        <w:t>ει</w:t>
      </w:r>
      <w:r w:rsidRPr="00A37B2E">
        <w:rPr>
          <w:rFonts w:cs="Times New Roman"/>
          <w:lang w:val="pt-PT"/>
        </w:rPr>
        <w:t xml:space="preserve"> την επανάσταση στις τεχνολογίες </w:t>
      </w:r>
      <w:r>
        <w:rPr>
          <w:rFonts w:cs="Times New Roman"/>
          <w:lang w:val="el-GR"/>
        </w:rPr>
        <w:t xml:space="preserve">γραφής </w:t>
      </w:r>
      <w:r w:rsidRPr="00A37B2E">
        <w:rPr>
          <w:rFonts w:cs="Times New Roman"/>
          <w:lang w:val="pt-PT"/>
        </w:rPr>
        <w:t xml:space="preserve">που </w:t>
      </w:r>
      <w:r>
        <w:rPr>
          <w:rFonts w:cs="Times New Roman"/>
          <w:lang w:val="el-GR"/>
        </w:rPr>
        <w:t>επέφερε</w:t>
      </w:r>
      <w:r w:rsidRPr="00A37B2E">
        <w:rPr>
          <w:rFonts w:cs="Times New Roman"/>
          <w:lang w:val="pt-PT"/>
        </w:rPr>
        <w:t xml:space="preserve"> το Διαδίκτυο</w:t>
      </w:r>
      <w:r w:rsidRPr="00A76F60">
        <w:rPr>
          <w:rFonts w:cs="Times New Roman"/>
          <w:color w:val="auto"/>
          <w:lang w:val="pt-PT"/>
        </w:rPr>
        <w:t xml:space="preserve">, </w:t>
      </w:r>
      <w:r w:rsidR="00F56305">
        <w:rPr>
          <w:rFonts w:cs="Times New Roman"/>
          <w:color w:val="auto"/>
          <w:lang w:val="el-GR"/>
        </w:rPr>
        <w:t xml:space="preserve">με </w:t>
      </w:r>
      <w:r w:rsidRPr="00A76F60">
        <w:rPr>
          <w:rFonts w:cs="Times New Roman"/>
          <w:color w:val="auto"/>
          <w:lang w:val="el-GR"/>
        </w:rPr>
        <w:t xml:space="preserve">τη μεγάλη άνθηση αφηγήσεων </w:t>
      </w:r>
      <w:r w:rsidRPr="00A37B2E">
        <w:rPr>
          <w:rFonts w:cs="Times New Roman"/>
          <w:lang w:val="pt-PT"/>
        </w:rPr>
        <w:t xml:space="preserve">σε ιστότοπους όπως </w:t>
      </w:r>
      <w:r>
        <w:rPr>
          <w:rFonts w:cs="Times New Roman"/>
          <w:lang w:val="el-GR"/>
        </w:rPr>
        <w:t xml:space="preserve">το </w:t>
      </w:r>
      <w:r w:rsidRPr="00A37B2E">
        <w:rPr>
          <w:rFonts w:cs="Times New Roman"/>
          <w:lang w:val="pt-PT"/>
        </w:rPr>
        <w:t>wattpad.</w:t>
      </w:r>
    </w:p>
    <w:p w:rsidR="001C3C42" w:rsidRPr="00A76F60" w:rsidRDefault="001C3C42" w:rsidP="00250644">
      <w:pPr>
        <w:spacing w:after="0" w:line="240" w:lineRule="auto"/>
        <w:ind w:left="90" w:right="-724"/>
        <w:jc w:val="both"/>
        <w:rPr>
          <w:rFonts w:ascii="Georgia" w:hAnsi="Georgia"/>
          <w:sz w:val="24"/>
          <w:szCs w:val="24"/>
          <w:lang w:val="pt-PT"/>
        </w:rPr>
      </w:pPr>
    </w:p>
    <w:p w:rsidR="00250644" w:rsidRPr="003A5E94" w:rsidRDefault="00250644" w:rsidP="00250644">
      <w:pPr>
        <w:spacing w:after="0" w:line="288" w:lineRule="auto"/>
        <w:ind w:left="90" w:right="-724"/>
        <w:jc w:val="both"/>
        <w:rPr>
          <w:rFonts w:ascii="Georgia" w:hAnsi="Georgia" w:cs="Times New Roman"/>
          <w:bCs/>
          <w:sz w:val="24"/>
          <w:szCs w:val="24"/>
        </w:rPr>
      </w:pPr>
    </w:p>
    <w:p w:rsidR="003D1F02" w:rsidRPr="003A5E94" w:rsidRDefault="003D1F02" w:rsidP="00250644">
      <w:pPr>
        <w:spacing w:after="0" w:line="200" w:lineRule="atLeast"/>
        <w:ind w:left="90" w:right="-724"/>
        <w:jc w:val="both"/>
        <w:rPr>
          <w:rFonts w:ascii="Georgia" w:hAnsi="Georgia" w:cs="Times New Roman"/>
          <w:bCs/>
          <w:sz w:val="24"/>
          <w:szCs w:val="24"/>
          <w:u w:val="single"/>
        </w:rPr>
      </w:pPr>
    </w:p>
    <w:p w:rsidR="000F2F20" w:rsidRPr="003A5E94" w:rsidRDefault="000F2F20" w:rsidP="00250644">
      <w:pPr>
        <w:spacing w:after="0" w:line="240" w:lineRule="auto"/>
        <w:ind w:left="90" w:right="-724"/>
        <w:jc w:val="both"/>
        <w:rPr>
          <w:rFonts w:ascii="Times New Roman" w:hAnsi="Times New Roman" w:cs="Times New Roman"/>
          <w:bCs/>
          <w:sz w:val="24"/>
          <w:szCs w:val="24"/>
        </w:rPr>
      </w:pPr>
    </w:p>
    <w:p w:rsidR="00DE00C3" w:rsidRPr="009C2971" w:rsidRDefault="007C0E9D" w:rsidP="00D44B4B">
      <w:pPr>
        <w:spacing w:after="0" w:line="240" w:lineRule="auto"/>
        <w:ind w:right="-724"/>
        <w:jc w:val="both"/>
        <w:rPr>
          <w:rFonts w:ascii="Georgia" w:hAnsi="Georgia" w:cs="Times New Roman"/>
          <w:b/>
          <w:bCs/>
          <w:sz w:val="24"/>
          <w:szCs w:val="24"/>
        </w:rPr>
      </w:pPr>
      <w:r w:rsidRPr="003A5E94">
        <w:rPr>
          <w:rFonts w:ascii="Georgia" w:hAnsi="Georgia" w:cs="Times New Roman"/>
          <w:b/>
          <w:bCs/>
          <w:sz w:val="24"/>
          <w:szCs w:val="24"/>
        </w:rPr>
        <w:t xml:space="preserve">Σύντομο βιογραφικό σημείωμα </w:t>
      </w:r>
      <w:r w:rsidR="009C2971">
        <w:rPr>
          <w:rFonts w:ascii="Georgia" w:hAnsi="Georgia" w:cs="Times New Roman"/>
          <w:b/>
          <w:bCs/>
          <w:sz w:val="24"/>
          <w:szCs w:val="24"/>
        </w:rPr>
        <w:t xml:space="preserve">του </w:t>
      </w:r>
      <w:r w:rsidR="0053620B">
        <w:rPr>
          <w:rFonts w:ascii="Georgia" w:hAnsi="Georgia" w:cs="Times New Roman"/>
          <w:b/>
          <w:bCs/>
          <w:sz w:val="24"/>
          <w:szCs w:val="24"/>
        </w:rPr>
        <w:t xml:space="preserve">κ. </w:t>
      </w:r>
      <w:r w:rsidR="009C2971">
        <w:rPr>
          <w:rFonts w:ascii="Georgia" w:hAnsi="Georgia" w:cs="Times New Roman"/>
          <w:b/>
          <w:bCs/>
          <w:sz w:val="24"/>
          <w:szCs w:val="24"/>
        </w:rPr>
        <w:t>MartinPuchner</w:t>
      </w:r>
    </w:p>
    <w:p w:rsidR="001C3C42" w:rsidRPr="003A5E94" w:rsidRDefault="001C3C42" w:rsidP="00250644">
      <w:pPr>
        <w:spacing w:after="0" w:line="240" w:lineRule="auto"/>
        <w:ind w:left="90" w:right="-724"/>
        <w:jc w:val="both"/>
        <w:rPr>
          <w:rFonts w:ascii="Georgia" w:hAnsi="Georgia" w:cs="Times New Roman"/>
          <w:b/>
          <w:bCs/>
          <w:sz w:val="24"/>
          <w:szCs w:val="24"/>
        </w:rPr>
      </w:pPr>
    </w:p>
    <w:p w:rsidR="00A76F60" w:rsidRDefault="00456B49" w:rsidP="00A76F60">
      <w:pPr>
        <w:pStyle w:val="Body"/>
        <w:spacing w:line="276" w:lineRule="auto"/>
        <w:jc w:val="both"/>
        <w:rPr>
          <w:i/>
          <w:lang w:val="el-GR"/>
        </w:rPr>
      </w:pPr>
      <w:r>
        <w:rPr>
          <w:rFonts w:cs="Times New Roman"/>
          <w:bCs/>
          <w:noProof/>
          <w:lang w:val="el-GR" w:eastAsia="el-GR"/>
        </w:rPr>
        <w:drawing>
          <wp:anchor distT="0" distB="0" distL="114300" distR="114300" simplePos="0" relativeHeight="251688960" behindDoc="0" locked="0" layoutInCell="1" allowOverlap="1">
            <wp:simplePos x="0" y="0"/>
            <wp:positionH relativeFrom="column">
              <wp:posOffset>-2540</wp:posOffset>
            </wp:positionH>
            <wp:positionV relativeFrom="paragraph">
              <wp:posOffset>4445</wp:posOffset>
            </wp:positionV>
            <wp:extent cx="1706880" cy="2554605"/>
            <wp:effectExtent l="0" t="0" r="7620" b="0"/>
            <wp:wrapThrough wrapText="bothSides">
              <wp:wrapPolygon edited="0">
                <wp:start x="0" y="0"/>
                <wp:lineTo x="0" y="21423"/>
                <wp:lineTo x="21455" y="21423"/>
                <wp:lineTo x="2145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6880" cy="2554605"/>
                    </a:xfrm>
                    <a:prstGeom prst="rect">
                      <a:avLst/>
                    </a:prstGeom>
                    <a:noFill/>
                  </pic:spPr>
                </pic:pic>
              </a:graphicData>
            </a:graphic>
          </wp:anchor>
        </w:drawing>
      </w:r>
      <w:r w:rsidR="00A76F60" w:rsidRPr="00A37B2E">
        <w:rPr>
          <w:rFonts w:cs="Times New Roman"/>
          <w:bCs/>
          <w:lang w:val="el-GR"/>
        </w:rPr>
        <w:t xml:space="preserve">Ο </w:t>
      </w:r>
      <w:r w:rsidR="00A76F60">
        <w:rPr>
          <w:shd w:val="clear" w:color="auto" w:fill="FFFFFF"/>
        </w:rPr>
        <w:t>MartinPuchner</w:t>
      </w:r>
      <w:r w:rsidR="00A76F60" w:rsidRPr="00A37B2E">
        <w:rPr>
          <w:rFonts w:cs="Times New Roman"/>
          <w:bCs/>
          <w:lang w:val="el-GR"/>
        </w:rPr>
        <w:t xml:space="preserve"> είναι </w:t>
      </w:r>
      <w:r w:rsidR="00A76F60" w:rsidRPr="00A76F60">
        <w:rPr>
          <w:rFonts w:cs="Times New Roman"/>
          <w:bCs/>
          <w:lang w:val="el-GR"/>
        </w:rPr>
        <w:t xml:space="preserve">Καθηγητής </w:t>
      </w:r>
      <w:r w:rsidR="00A76F60" w:rsidRPr="007A31A5">
        <w:rPr>
          <w:rFonts w:cs="Times New Roman"/>
          <w:bCs/>
          <w:lang w:val="el-GR"/>
        </w:rPr>
        <w:t xml:space="preserve">Θεατρολογίας και Αγγλικής και Συγκριτικής Λογοτεχνίας της </w:t>
      </w:r>
      <w:r w:rsidR="00A76F60">
        <w:rPr>
          <w:rFonts w:cs="Times New Roman"/>
          <w:bCs/>
          <w:lang w:val="el-GR"/>
        </w:rPr>
        <w:t>Έ</w:t>
      </w:r>
      <w:r w:rsidR="00A76F60" w:rsidRPr="007A31A5">
        <w:rPr>
          <w:rFonts w:cs="Times New Roman"/>
          <w:bCs/>
          <w:lang w:val="el-GR"/>
        </w:rPr>
        <w:t xml:space="preserve">δρας </w:t>
      </w:r>
      <w:r w:rsidR="00A76F60" w:rsidRPr="007A31A5">
        <w:rPr>
          <w:rFonts w:cs="Times New Roman"/>
          <w:bCs/>
          <w:lang w:val="en-US"/>
        </w:rPr>
        <w:t>ByronandAnitaWien</w:t>
      </w:r>
      <w:r w:rsidR="00A76F60" w:rsidRPr="007A31A5">
        <w:rPr>
          <w:rFonts w:cs="Times New Roman"/>
          <w:bCs/>
          <w:lang w:val="el-GR"/>
        </w:rPr>
        <w:t xml:space="preserve">, Πανεπιστήμιο </w:t>
      </w:r>
      <w:r w:rsidR="00A76F60" w:rsidRPr="007A31A5">
        <w:rPr>
          <w:rFonts w:cs="Times New Roman"/>
          <w:bCs/>
          <w:lang w:val="en-US"/>
        </w:rPr>
        <w:t>Harvard</w:t>
      </w:r>
      <w:r w:rsidR="00A76F60" w:rsidRPr="00A37B2E">
        <w:rPr>
          <w:rFonts w:cs="Times New Roman"/>
          <w:bCs/>
          <w:lang w:val="el-GR"/>
        </w:rPr>
        <w:t xml:space="preserve">. Τα βραβευμένα βιβλία του </w:t>
      </w:r>
      <w:r w:rsidR="00A76F60">
        <w:rPr>
          <w:rFonts w:cs="Times New Roman"/>
          <w:bCs/>
          <w:lang w:val="el-GR"/>
        </w:rPr>
        <w:t xml:space="preserve">καλύπτουν </w:t>
      </w:r>
      <w:r w:rsidR="00A76F60" w:rsidRPr="00A37B2E">
        <w:rPr>
          <w:rFonts w:cs="Times New Roman"/>
          <w:bCs/>
          <w:lang w:val="el-GR"/>
        </w:rPr>
        <w:t xml:space="preserve">θέματα </w:t>
      </w:r>
      <w:r w:rsidR="00A76F60">
        <w:rPr>
          <w:rFonts w:cs="Times New Roman"/>
          <w:bCs/>
          <w:lang w:val="el-GR"/>
        </w:rPr>
        <w:t xml:space="preserve">φιλοσοφίας και τεχνών, </w:t>
      </w:r>
      <w:r w:rsidR="00A76F60" w:rsidRPr="00A76F60">
        <w:rPr>
          <w:rFonts w:cs="Times New Roman"/>
          <w:bCs/>
          <w:color w:val="auto"/>
          <w:lang w:val="el-GR"/>
        </w:rPr>
        <w:t xml:space="preserve">ενώ ακόμα </w:t>
      </w:r>
      <w:r w:rsidR="00A76F60" w:rsidRPr="00A37B2E">
        <w:rPr>
          <w:rFonts w:cs="Times New Roman"/>
          <w:bCs/>
          <w:lang w:val="el-GR"/>
        </w:rPr>
        <w:t xml:space="preserve">η </w:t>
      </w:r>
      <w:r w:rsidR="00A76F60">
        <w:rPr>
          <w:rFonts w:cs="Times New Roman"/>
          <w:bCs/>
          <w:lang w:val="el-GR"/>
        </w:rPr>
        <w:t xml:space="preserve">εξάτομηανθολογία </w:t>
      </w:r>
      <w:r w:rsidR="00A76F60" w:rsidRPr="00A37B2E">
        <w:rPr>
          <w:rFonts w:cs="Times New Roman"/>
          <w:bCs/>
          <w:lang w:val="el-GR"/>
        </w:rPr>
        <w:t>παγκόσμιας λογοτεχνίας</w:t>
      </w:r>
      <w:r w:rsidR="00A76F60">
        <w:rPr>
          <w:i/>
          <w:iCs/>
          <w:shd w:val="clear" w:color="auto" w:fill="FFFFFF"/>
        </w:rPr>
        <w:t>NortonAnthologyofWorldLiterature</w:t>
      </w:r>
      <w:r w:rsidR="00A76F60">
        <w:rPr>
          <w:rFonts w:cs="Times New Roman"/>
          <w:bCs/>
          <w:lang w:val="el-GR"/>
        </w:rPr>
        <w:t xml:space="preserve"> που έχει </w:t>
      </w:r>
      <w:r w:rsidR="00A76F60" w:rsidRPr="00A76F60">
        <w:rPr>
          <w:rFonts w:cs="Times New Roman"/>
          <w:bCs/>
          <w:lang w:val="el-GR"/>
        </w:rPr>
        <w:t>επιμεληθεί</w:t>
      </w:r>
      <w:r w:rsidR="00005660">
        <w:rPr>
          <w:rFonts w:cs="Times New Roman"/>
          <w:bCs/>
          <w:lang w:val="el-GR"/>
        </w:rPr>
        <w:t>,</w:t>
      </w:r>
      <w:r w:rsidR="00A76F60">
        <w:rPr>
          <w:rFonts w:cs="Times New Roman"/>
          <w:bCs/>
          <w:lang w:val="el-GR"/>
        </w:rPr>
        <w:t xml:space="preserve"> όπως και</w:t>
      </w:r>
      <w:r w:rsidR="00A76F60" w:rsidRPr="00A37B2E">
        <w:rPr>
          <w:rFonts w:cs="Times New Roman"/>
          <w:bCs/>
          <w:lang w:val="el-GR"/>
        </w:rPr>
        <w:t xml:space="preserve"> το HarvardX</w:t>
      </w:r>
      <w:r w:rsidR="00A76F60" w:rsidRPr="00A76F60">
        <w:rPr>
          <w:rFonts w:cs="Times New Roman"/>
          <w:bCs/>
          <w:lang w:val="el-GR"/>
        </w:rPr>
        <w:t>MOOC</w:t>
      </w:r>
      <w:r w:rsidR="00A76F60" w:rsidRPr="00A76F60">
        <w:rPr>
          <w:rFonts w:cs="Times New Roman"/>
          <w:bCs/>
          <w:color w:val="auto"/>
          <w:lang w:val="el-GR"/>
        </w:rPr>
        <w:t xml:space="preserve">(μαζικό ανοικτό διαδικτυακό μάθημα) </w:t>
      </w:r>
      <w:r w:rsidR="00A76F60" w:rsidRPr="00A76F60">
        <w:rPr>
          <w:rFonts w:cs="Times New Roman"/>
          <w:bCs/>
          <w:lang w:val="el-GR"/>
        </w:rPr>
        <w:t>που</w:t>
      </w:r>
      <w:r w:rsidR="00A76F60">
        <w:rPr>
          <w:rFonts w:cs="Times New Roman"/>
          <w:bCs/>
          <w:lang w:val="el-GR"/>
        </w:rPr>
        <w:t xml:space="preserve"> διδάσκει</w:t>
      </w:r>
      <w:r w:rsidR="00005660">
        <w:rPr>
          <w:rFonts w:cs="Times New Roman"/>
          <w:bCs/>
          <w:lang w:val="el-GR"/>
        </w:rPr>
        <w:t>,</w:t>
      </w:r>
      <w:r w:rsidR="00A76F60">
        <w:rPr>
          <w:rFonts w:cs="Times New Roman"/>
          <w:bCs/>
          <w:lang w:val="el-GR"/>
        </w:rPr>
        <w:t xml:space="preserve">έχουν γνωρίσει </w:t>
      </w:r>
      <w:r w:rsidR="00A76F60" w:rsidRPr="00A37B2E">
        <w:rPr>
          <w:rFonts w:cs="Times New Roman"/>
          <w:bCs/>
          <w:lang w:val="el-GR"/>
        </w:rPr>
        <w:t xml:space="preserve">τεράστια επιτυχία </w:t>
      </w:r>
      <w:r w:rsidR="00A76F60">
        <w:rPr>
          <w:rFonts w:cs="Times New Roman"/>
          <w:bCs/>
          <w:lang w:val="el-GR"/>
        </w:rPr>
        <w:t>«φέρνοντας</w:t>
      </w:r>
      <w:r w:rsidR="0053620B">
        <w:rPr>
          <w:rFonts w:cs="Times New Roman"/>
          <w:bCs/>
          <w:lang w:val="el-GR"/>
        </w:rPr>
        <w:t xml:space="preserve"> κοντά</w:t>
      </w:r>
      <w:r w:rsidR="00A76F60">
        <w:rPr>
          <w:rFonts w:cs="Times New Roman"/>
          <w:bCs/>
          <w:lang w:val="el-GR"/>
        </w:rPr>
        <w:t>»</w:t>
      </w:r>
      <w:r w:rsidR="00A76F60" w:rsidRPr="00A37B2E">
        <w:rPr>
          <w:rFonts w:cs="Times New Roman"/>
          <w:bCs/>
          <w:lang w:val="el-GR"/>
        </w:rPr>
        <w:t xml:space="preserve"> σε φοιτητές ανά τον κόσμο</w:t>
      </w:r>
      <w:r w:rsidR="0053620B" w:rsidRPr="00A37B2E">
        <w:rPr>
          <w:rFonts w:cs="Times New Roman"/>
          <w:bCs/>
          <w:lang w:val="el-GR"/>
        </w:rPr>
        <w:t>τέσσερις χιλιάδες χρόνια λογοτεχνίας</w:t>
      </w:r>
      <w:r w:rsidR="00A76F60" w:rsidRPr="00A37B2E">
        <w:rPr>
          <w:rFonts w:cs="Times New Roman"/>
          <w:bCs/>
          <w:lang w:val="el-GR"/>
        </w:rPr>
        <w:t>. Τοπιοπρόσφατοβιβλίοτου</w:t>
      </w:r>
      <w:r w:rsidR="00A76F60" w:rsidRPr="0005777D">
        <w:rPr>
          <w:rFonts w:cs="Times New Roman"/>
          <w:bCs/>
          <w:lang w:val="el-GR"/>
        </w:rPr>
        <w:t xml:space="preserve">, </w:t>
      </w:r>
      <w:r w:rsidR="00A76F60">
        <w:rPr>
          <w:i/>
          <w:iCs/>
          <w:shd w:val="clear" w:color="auto" w:fill="FFFFFF"/>
        </w:rPr>
        <w:t>TheWrittenWorld</w:t>
      </w:r>
      <w:r w:rsidR="00A76F60" w:rsidRPr="0005777D">
        <w:rPr>
          <w:i/>
          <w:iCs/>
          <w:shd w:val="clear" w:color="auto" w:fill="FFFFFF"/>
          <w:lang w:val="el-GR"/>
        </w:rPr>
        <w:t xml:space="preserve">: </w:t>
      </w:r>
      <w:r w:rsidR="00A76F60">
        <w:rPr>
          <w:i/>
          <w:iCs/>
          <w:shd w:val="clear" w:color="auto" w:fill="FFFFFF"/>
        </w:rPr>
        <w:t>ThePowerofStories</w:t>
      </w:r>
      <w:r w:rsidR="00A76F60">
        <w:rPr>
          <w:i/>
          <w:iCs/>
          <w:shd w:val="clear" w:color="auto" w:fill="FFFFFF"/>
          <w:lang w:val="en-US"/>
        </w:rPr>
        <w:t>to</w:t>
      </w:r>
      <w:r w:rsidR="00A76F60">
        <w:rPr>
          <w:i/>
          <w:iCs/>
          <w:shd w:val="clear" w:color="auto" w:fill="FFFFFF"/>
        </w:rPr>
        <w:t>ShapePeople</w:t>
      </w:r>
      <w:r w:rsidR="00A76F60" w:rsidRPr="0005777D">
        <w:rPr>
          <w:i/>
          <w:iCs/>
          <w:shd w:val="clear" w:color="auto" w:fill="FFFFFF"/>
          <w:lang w:val="el-GR"/>
        </w:rPr>
        <w:t xml:space="preserve">, </w:t>
      </w:r>
      <w:r w:rsidR="00A76F60">
        <w:rPr>
          <w:i/>
          <w:iCs/>
          <w:shd w:val="clear" w:color="auto" w:fill="FFFFFF"/>
        </w:rPr>
        <w:t>History</w:t>
      </w:r>
      <w:r w:rsidR="00A76F60" w:rsidRPr="0005777D">
        <w:rPr>
          <w:i/>
          <w:shd w:val="clear" w:color="auto" w:fill="FFFFFF"/>
          <w:lang w:val="el-GR"/>
        </w:rPr>
        <w:t xml:space="preserve">, </w:t>
      </w:r>
      <w:r w:rsidR="00A76F60" w:rsidRPr="00E356B1">
        <w:rPr>
          <w:i/>
          <w:shd w:val="clear" w:color="auto" w:fill="FFFFFF"/>
        </w:rPr>
        <w:t>Civilization</w:t>
      </w:r>
      <w:r w:rsidR="00A76F60" w:rsidRPr="0005777D">
        <w:rPr>
          <w:shd w:val="clear" w:color="auto" w:fill="FFFFFF"/>
          <w:lang w:val="el-GR"/>
        </w:rPr>
        <w:t xml:space="preserve"> (</w:t>
      </w:r>
      <w:r w:rsidR="00A76F60">
        <w:rPr>
          <w:shd w:val="clear" w:color="auto" w:fill="FFFFFF"/>
          <w:lang w:val="el-GR"/>
        </w:rPr>
        <w:t>εκδ</w:t>
      </w:r>
      <w:r w:rsidR="00A76F60" w:rsidRPr="0005777D">
        <w:rPr>
          <w:shd w:val="clear" w:color="auto" w:fill="FFFFFF"/>
          <w:lang w:val="el-GR"/>
        </w:rPr>
        <w:t xml:space="preserve">. </w:t>
      </w:r>
      <w:proofErr w:type="gramStart"/>
      <w:r w:rsidR="00A76F60">
        <w:rPr>
          <w:shd w:val="clear" w:color="auto" w:fill="FFFFFF"/>
        </w:rPr>
        <w:t>RandomHouse</w:t>
      </w:r>
      <w:r w:rsidR="00A76F60" w:rsidRPr="006208CB">
        <w:rPr>
          <w:shd w:val="clear" w:color="auto" w:fill="FFFFFF"/>
          <w:lang w:val="el-GR"/>
        </w:rPr>
        <w:t>)</w:t>
      </w:r>
      <w:r w:rsidR="00A76F60" w:rsidRPr="00A37B2E">
        <w:rPr>
          <w:rFonts w:cs="Times New Roman"/>
          <w:bCs/>
          <w:lang w:val="el-GR"/>
        </w:rPr>
        <w:t xml:space="preserve">, </w:t>
      </w:r>
      <w:r w:rsidR="00A76F60">
        <w:rPr>
          <w:rFonts w:cs="Times New Roman"/>
          <w:bCs/>
          <w:lang w:val="el-GR"/>
        </w:rPr>
        <w:t>που αφηγείται</w:t>
      </w:r>
      <w:r w:rsidR="00A76F60" w:rsidRPr="00A37B2E">
        <w:rPr>
          <w:rFonts w:cs="Times New Roman"/>
          <w:bCs/>
          <w:lang w:val="el-GR"/>
        </w:rPr>
        <w:t xml:space="preserve"> την ιστορία της λογοτεχνίας από την εφεύρεση της γραφής </w:t>
      </w:r>
      <w:r w:rsidR="00A76F60">
        <w:rPr>
          <w:rFonts w:cs="Times New Roman"/>
          <w:bCs/>
          <w:lang w:val="el-GR"/>
        </w:rPr>
        <w:t>ως το</w:t>
      </w:r>
      <w:r w:rsidR="00A76F60" w:rsidRPr="00A37B2E">
        <w:rPr>
          <w:rFonts w:cs="Times New Roman"/>
          <w:bCs/>
          <w:lang w:val="el-GR"/>
        </w:rPr>
        <w:t xml:space="preserve"> Διαδίκτυο, </w:t>
      </w:r>
      <w:r w:rsidR="00A76F60">
        <w:rPr>
          <w:rFonts w:cs="Times New Roman"/>
          <w:bCs/>
          <w:lang w:val="el-GR"/>
        </w:rPr>
        <w:t>έχει μεταφραστεί</w:t>
      </w:r>
      <w:r w:rsidR="00A76F60" w:rsidRPr="00A37B2E">
        <w:rPr>
          <w:rFonts w:cs="Times New Roman"/>
          <w:bCs/>
          <w:lang w:val="el-GR"/>
        </w:rPr>
        <w:t xml:space="preserve"> σε </w:t>
      </w:r>
      <w:r w:rsidR="00A76F60">
        <w:rPr>
          <w:rFonts w:cs="Times New Roman"/>
          <w:bCs/>
          <w:lang w:val="el-GR"/>
        </w:rPr>
        <w:t>τουλάχιστον</w:t>
      </w:r>
      <w:r w:rsidR="00A76F60" w:rsidRPr="00A37B2E">
        <w:rPr>
          <w:rFonts w:cs="Times New Roman"/>
          <w:bCs/>
          <w:lang w:val="el-GR"/>
        </w:rPr>
        <w:t xml:space="preserve"> 20 γλώσσες.</w:t>
      </w:r>
      <w:proofErr w:type="gramEnd"/>
      <w:r w:rsidR="00A76F60" w:rsidRPr="00A37B2E">
        <w:rPr>
          <w:rFonts w:cs="Times New Roman"/>
          <w:bCs/>
          <w:lang w:val="el-GR"/>
        </w:rPr>
        <w:t xml:space="preserve"> Είναι μέλος της Ευρωπαϊκής Ακαδημίας και έχει λάβει πολλά βραβεία, μεταξύ των οποίων </w:t>
      </w:r>
      <w:r w:rsidR="00A76F60" w:rsidRPr="00A76F60">
        <w:rPr>
          <w:rFonts w:cs="Times New Roman"/>
          <w:bCs/>
          <w:color w:val="auto"/>
          <w:lang w:val="el-GR"/>
        </w:rPr>
        <w:t xml:space="preserve">ερευνητικές υποτροφίες από τα ιδρύματα </w:t>
      </w:r>
      <w:r w:rsidR="00A76F60" w:rsidRPr="00A76F60">
        <w:rPr>
          <w:rFonts w:cs="Times New Roman"/>
          <w:bCs/>
          <w:color w:val="auto"/>
          <w:lang w:val="en-US"/>
        </w:rPr>
        <w:t>Guggenheim</w:t>
      </w:r>
      <w:r w:rsidR="00A76F60" w:rsidRPr="00A76F60">
        <w:rPr>
          <w:rFonts w:cs="Times New Roman"/>
          <w:bCs/>
          <w:color w:val="auto"/>
          <w:lang w:val="el-GR"/>
        </w:rPr>
        <w:t xml:space="preserve"> και </w:t>
      </w:r>
      <w:r w:rsidR="00A76F60" w:rsidRPr="00A76F60">
        <w:rPr>
          <w:rFonts w:cs="Times New Roman"/>
          <w:bCs/>
          <w:color w:val="auto"/>
          <w:lang w:val="en-US"/>
        </w:rPr>
        <w:t>Cullman</w:t>
      </w:r>
      <w:r w:rsidR="00A76F60" w:rsidRPr="00A76F60">
        <w:rPr>
          <w:rFonts w:cs="Times New Roman"/>
          <w:bCs/>
          <w:color w:val="auto"/>
          <w:lang w:val="el-GR"/>
        </w:rPr>
        <w:t xml:space="preserve">, καθώς </w:t>
      </w:r>
      <w:r w:rsidR="00A76F60" w:rsidRPr="00A37B2E">
        <w:rPr>
          <w:rFonts w:cs="Times New Roman"/>
          <w:bCs/>
          <w:lang w:val="el-GR"/>
        </w:rPr>
        <w:t>και το Βραβείο Βερολίνου</w:t>
      </w:r>
      <w:r w:rsidR="00A76F60">
        <w:rPr>
          <w:rFonts w:cs="Times New Roman"/>
          <w:bCs/>
          <w:lang w:val="el-GR"/>
        </w:rPr>
        <w:t>.</w:t>
      </w:r>
    </w:p>
    <w:p w:rsidR="000F4B1A" w:rsidRPr="003A5E94" w:rsidRDefault="000F4B1A" w:rsidP="00322017">
      <w:pPr>
        <w:jc w:val="both"/>
        <w:rPr>
          <w:rFonts w:ascii="Georgia" w:hAnsi="Georgia" w:cs="Times New Roman"/>
          <w:bCs/>
          <w:sz w:val="24"/>
          <w:szCs w:val="24"/>
        </w:rPr>
      </w:pPr>
    </w:p>
    <w:p w:rsidR="003D1BC0" w:rsidRDefault="003D1BC0" w:rsidP="000F4B1A">
      <w:pPr>
        <w:jc w:val="both"/>
        <w:rPr>
          <w:rFonts w:ascii="Georgia" w:hAnsi="Georgia" w:cs="Times New Roman"/>
          <w:bCs/>
        </w:rPr>
      </w:pPr>
    </w:p>
    <w:p w:rsidR="000D2F6F" w:rsidRDefault="000D2F6F" w:rsidP="000F4B1A">
      <w:pPr>
        <w:jc w:val="both"/>
        <w:rPr>
          <w:rFonts w:ascii="Georgia" w:hAnsi="Georgia" w:cs="Times New Roman"/>
          <w:bCs/>
        </w:rPr>
      </w:pPr>
    </w:p>
    <w:p w:rsidR="000D2F6F" w:rsidRDefault="000D2F6F" w:rsidP="000F4B1A">
      <w:pPr>
        <w:jc w:val="both"/>
        <w:rPr>
          <w:rFonts w:ascii="Georgia" w:hAnsi="Georgia" w:cs="Times New Roman"/>
          <w:bCs/>
        </w:rPr>
      </w:pPr>
    </w:p>
    <w:p w:rsidR="00966D4B" w:rsidRDefault="00966D4B" w:rsidP="000F4B1A">
      <w:pPr>
        <w:jc w:val="both"/>
        <w:rPr>
          <w:rFonts w:ascii="Georgia" w:hAnsi="Georgia" w:cs="Times New Roman"/>
          <w:bCs/>
        </w:rPr>
        <w:sectPr w:rsidR="00966D4B" w:rsidSect="008E29E2">
          <w:pgSz w:w="12240" w:h="15840"/>
          <w:pgMar w:top="630" w:right="2250" w:bottom="720" w:left="1354" w:header="180" w:footer="75" w:gutter="0"/>
          <w:cols w:space="720"/>
          <w:docGrid w:linePitch="360"/>
        </w:sectPr>
      </w:pPr>
    </w:p>
    <w:p w:rsidR="004E4715" w:rsidRPr="00E21C0D" w:rsidRDefault="00322017" w:rsidP="00BC7A9F">
      <w:pPr>
        <w:spacing w:after="0" w:line="240" w:lineRule="auto"/>
        <w:jc w:val="center"/>
        <w:rPr>
          <w:rFonts w:ascii="Times New Roman" w:hAnsi="Times New Roman" w:cs="Times New Roman"/>
        </w:rPr>
      </w:pPr>
      <w:r w:rsidRPr="00BF7F12">
        <w:rPr>
          <w:rFonts w:ascii="Times New Roman" w:eastAsia="Times New Roman" w:hAnsi="Times New Roman" w:cs="Times New Roman"/>
          <w:b/>
          <w:noProof/>
        </w:rPr>
        <w:lastRenderedPageBreak/>
        <w:drawing>
          <wp:anchor distT="0" distB="0" distL="114300" distR="114300" simplePos="0" relativeHeight="251677696" behindDoc="0" locked="0" layoutInCell="1" allowOverlap="1">
            <wp:simplePos x="0" y="0"/>
            <wp:positionH relativeFrom="column">
              <wp:posOffset>1197610</wp:posOffset>
            </wp:positionH>
            <wp:positionV relativeFrom="paragraph">
              <wp:posOffset>6350</wp:posOffset>
            </wp:positionV>
            <wp:extent cx="1066165" cy="1628775"/>
            <wp:effectExtent l="0" t="0" r="635" b="9525"/>
            <wp:wrapThrough wrapText="bothSides">
              <wp:wrapPolygon edited="0">
                <wp:start x="0" y="0"/>
                <wp:lineTo x="0" y="21474"/>
                <wp:lineTo x="21227" y="21474"/>
                <wp:lineTo x="21227" y="0"/>
                <wp:lineTo x="0" y="0"/>
              </wp:wrapPolygon>
            </wp:wrapThrough>
            <wp:docPr id="10" name="Εικόνα 10" descr="C:\Users\CHS - Mina\Desktop\CHS GR\CHS GR Logos\CHS black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S - Mina\Desktop\CHS GR\CHS GR Logos\CHS black_F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165" cy="1628775"/>
                    </a:xfrm>
                    <a:prstGeom prst="rect">
                      <a:avLst/>
                    </a:prstGeom>
                    <a:noFill/>
                    <a:ln>
                      <a:noFill/>
                    </a:ln>
                  </pic:spPr>
                </pic:pic>
              </a:graphicData>
            </a:graphic>
          </wp:anchor>
        </w:drawing>
      </w:r>
    </w:p>
    <w:p w:rsidR="004E4715" w:rsidRPr="00E21C0D" w:rsidRDefault="004E4715" w:rsidP="00BC7A9F">
      <w:pPr>
        <w:spacing w:after="0" w:line="240" w:lineRule="auto"/>
        <w:jc w:val="center"/>
        <w:rPr>
          <w:rFonts w:ascii="Times New Roman" w:hAnsi="Times New Roman" w:cs="Times New Roman"/>
        </w:rPr>
      </w:pPr>
    </w:p>
    <w:p w:rsidR="004E4715" w:rsidRPr="00E21C0D" w:rsidRDefault="008E29E2" w:rsidP="00BC7A9F">
      <w:pPr>
        <w:spacing w:after="0" w:line="240" w:lineRule="auto"/>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84864" behindDoc="0" locked="0" layoutInCell="1" allowOverlap="1">
            <wp:simplePos x="0" y="0"/>
            <wp:positionH relativeFrom="column">
              <wp:posOffset>2712085</wp:posOffset>
            </wp:positionH>
            <wp:positionV relativeFrom="paragraph">
              <wp:posOffset>8890</wp:posOffset>
            </wp:positionV>
            <wp:extent cx="3005455" cy="798830"/>
            <wp:effectExtent l="0" t="0" r="4445" b="1270"/>
            <wp:wrapThrough wrapText="bothSides">
              <wp:wrapPolygon edited="0">
                <wp:start x="1643" y="0"/>
                <wp:lineTo x="0" y="4121"/>
                <wp:lineTo x="0" y="14423"/>
                <wp:lineTo x="137" y="16483"/>
                <wp:lineTo x="1369" y="21119"/>
                <wp:lineTo x="1643" y="21119"/>
                <wp:lineTo x="3970" y="21119"/>
                <wp:lineTo x="21495" y="17514"/>
                <wp:lineTo x="21495" y="14423"/>
                <wp:lineTo x="19441" y="8242"/>
                <wp:lineTo x="19715" y="5151"/>
                <wp:lineTo x="3970" y="0"/>
                <wp:lineTo x="1643"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5455" cy="798830"/>
                    </a:xfrm>
                    <a:prstGeom prst="rect">
                      <a:avLst/>
                    </a:prstGeom>
                    <a:noFill/>
                  </pic:spPr>
                </pic:pic>
              </a:graphicData>
            </a:graphic>
          </wp:anchor>
        </w:drawing>
      </w:r>
    </w:p>
    <w:p w:rsidR="004E4715" w:rsidRPr="00E21C0D" w:rsidRDefault="004E4715" w:rsidP="00BC7A9F">
      <w:pPr>
        <w:spacing w:after="0" w:line="240" w:lineRule="auto"/>
        <w:jc w:val="center"/>
        <w:rPr>
          <w:rFonts w:ascii="Times New Roman" w:hAnsi="Times New Roman" w:cs="Times New Roman"/>
        </w:rPr>
      </w:pPr>
    </w:p>
    <w:p w:rsidR="004E4715" w:rsidRPr="00E21C0D" w:rsidRDefault="004E4715" w:rsidP="00BC7A9F">
      <w:pPr>
        <w:spacing w:after="0" w:line="240" w:lineRule="auto"/>
        <w:jc w:val="center"/>
        <w:rPr>
          <w:rFonts w:ascii="Times New Roman" w:hAnsi="Times New Roman" w:cs="Times New Roman"/>
        </w:rPr>
      </w:pPr>
    </w:p>
    <w:p w:rsidR="00766E4F" w:rsidRPr="00E21C0D" w:rsidRDefault="00766E4F" w:rsidP="004E4715">
      <w:pPr>
        <w:spacing w:after="0" w:line="240" w:lineRule="auto"/>
        <w:jc w:val="center"/>
        <w:rPr>
          <w:rFonts w:ascii="Times New Roman" w:eastAsia="Times New Roman" w:hAnsi="Times New Roman" w:cs="Times New Roman"/>
          <w:b/>
          <w:sz w:val="24"/>
          <w:szCs w:val="24"/>
        </w:rPr>
      </w:pPr>
    </w:p>
    <w:p w:rsidR="00766E4F" w:rsidRPr="00E21C0D" w:rsidRDefault="00766E4F" w:rsidP="004E4715">
      <w:pPr>
        <w:spacing w:after="0" w:line="240" w:lineRule="auto"/>
        <w:jc w:val="center"/>
        <w:rPr>
          <w:rFonts w:ascii="Times New Roman" w:eastAsia="Times New Roman" w:hAnsi="Times New Roman" w:cs="Times New Roman"/>
          <w:b/>
          <w:sz w:val="24"/>
          <w:szCs w:val="24"/>
        </w:rPr>
      </w:pPr>
    </w:p>
    <w:p w:rsidR="00766E4F" w:rsidRPr="00E21C0D" w:rsidRDefault="00766E4F" w:rsidP="004E4715">
      <w:pPr>
        <w:spacing w:after="0" w:line="240" w:lineRule="auto"/>
        <w:jc w:val="center"/>
        <w:rPr>
          <w:rFonts w:ascii="Times New Roman" w:eastAsia="Times New Roman" w:hAnsi="Times New Roman" w:cs="Times New Roman"/>
          <w:b/>
          <w:sz w:val="24"/>
          <w:szCs w:val="24"/>
        </w:rPr>
      </w:pPr>
    </w:p>
    <w:p w:rsidR="00766E4F" w:rsidRPr="00E21C0D" w:rsidRDefault="00766E4F" w:rsidP="004E4715">
      <w:pPr>
        <w:spacing w:after="0" w:line="240" w:lineRule="auto"/>
        <w:jc w:val="center"/>
        <w:rPr>
          <w:rFonts w:ascii="Times New Roman" w:eastAsia="Times New Roman" w:hAnsi="Times New Roman" w:cs="Times New Roman"/>
          <w:b/>
          <w:sz w:val="24"/>
          <w:szCs w:val="24"/>
        </w:rPr>
      </w:pPr>
    </w:p>
    <w:p w:rsidR="002D4EAD" w:rsidRPr="00E21C0D" w:rsidRDefault="002D4EAD" w:rsidP="000A37F3">
      <w:pPr>
        <w:spacing w:after="0" w:line="240" w:lineRule="auto"/>
        <w:rPr>
          <w:rFonts w:ascii="Times New Roman" w:eastAsia="Times New Roman" w:hAnsi="Times New Roman" w:cs="Times New Roman"/>
          <w:b/>
          <w:sz w:val="24"/>
          <w:szCs w:val="24"/>
        </w:rPr>
      </w:pPr>
    </w:p>
    <w:p w:rsidR="002D4EAD" w:rsidRPr="00E21C0D" w:rsidRDefault="002D4EAD" w:rsidP="00F17504">
      <w:pPr>
        <w:spacing w:after="0" w:line="240" w:lineRule="auto"/>
        <w:ind w:left="720"/>
        <w:jc w:val="center"/>
        <w:rPr>
          <w:rFonts w:ascii="Times New Roman" w:eastAsia="Times New Roman" w:hAnsi="Times New Roman" w:cs="Times New Roman"/>
          <w:b/>
          <w:sz w:val="24"/>
          <w:szCs w:val="24"/>
        </w:rPr>
      </w:pPr>
    </w:p>
    <w:p w:rsidR="00BC7A9F" w:rsidRPr="00A76F60" w:rsidRDefault="003B3CF9" w:rsidP="00F17504">
      <w:pPr>
        <w:spacing w:after="0" w:line="240" w:lineRule="auto"/>
        <w:ind w:left="720"/>
        <w:jc w:val="center"/>
        <w:rPr>
          <w:rFonts w:ascii="Georgia" w:hAnsi="Georgia"/>
          <w:color w:val="800000"/>
          <w:sz w:val="27"/>
          <w:szCs w:val="27"/>
        </w:rPr>
      </w:pPr>
      <w:r>
        <w:rPr>
          <w:rFonts w:ascii="Georgia" w:hAnsi="Georgia"/>
          <w:color w:val="800000"/>
          <w:sz w:val="27"/>
          <w:szCs w:val="27"/>
        </w:rPr>
        <w:t>EventsSeries</w:t>
      </w:r>
      <w:r w:rsidR="002B6596" w:rsidRPr="00A76F60">
        <w:rPr>
          <w:rFonts w:ascii="Georgia" w:hAnsi="Georgia"/>
          <w:color w:val="800000"/>
          <w:sz w:val="27"/>
          <w:szCs w:val="27"/>
        </w:rPr>
        <w:t xml:space="preserve"> 2019</w:t>
      </w:r>
    </w:p>
    <w:p w:rsidR="00BC7A9F" w:rsidRPr="00A76F60" w:rsidRDefault="00BC7A9F" w:rsidP="00F17504">
      <w:pPr>
        <w:spacing w:after="0" w:line="240" w:lineRule="auto"/>
        <w:ind w:left="720"/>
        <w:jc w:val="center"/>
        <w:rPr>
          <w:rFonts w:ascii="Georgia" w:hAnsi="Georgia"/>
          <w:color w:val="800000"/>
          <w:sz w:val="27"/>
          <w:szCs w:val="27"/>
        </w:rPr>
      </w:pPr>
    </w:p>
    <w:p w:rsidR="003B3CF9" w:rsidRDefault="00BC7A9F" w:rsidP="00F17504">
      <w:pPr>
        <w:spacing w:after="0" w:line="240" w:lineRule="auto"/>
        <w:ind w:left="720"/>
        <w:jc w:val="center"/>
        <w:rPr>
          <w:rFonts w:ascii="Times New Roman" w:eastAsia="Times New Roman" w:hAnsi="Times New Roman" w:cs="Times New Roman"/>
          <w:b/>
          <w:sz w:val="24"/>
          <w:szCs w:val="24"/>
        </w:rPr>
      </w:pPr>
      <w:r>
        <w:rPr>
          <w:rFonts w:ascii="Georgia" w:hAnsi="Georgia"/>
          <w:color w:val="800000"/>
          <w:sz w:val="27"/>
          <w:szCs w:val="27"/>
        </w:rPr>
        <w:t>"</w:t>
      </w:r>
      <w:r w:rsidR="002B6596">
        <w:rPr>
          <w:rFonts w:ascii="Georgia" w:hAnsi="Georgia"/>
          <w:color w:val="800000"/>
          <w:sz w:val="27"/>
          <w:szCs w:val="27"/>
        </w:rPr>
        <w:t>Culture, Education and Politics</w:t>
      </w:r>
      <w:r>
        <w:rPr>
          <w:rFonts w:ascii="Georgia" w:hAnsi="Georgia"/>
          <w:color w:val="800000"/>
          <w:sz w:val="27"/>
          <w:szCs w:val="27"/>
        </w:rPr>
        <w:t>"</w:t>
      </w:r>
      <w:r w:rsidR="002B6596">
        <w:br/>
      </w:r>
    </w:p>
    <w:p w:rsidR="003B3CF9" w:rsidRDefault="003B3CF9" w:rsidP="004E4715">
      <w:pPr>
        <w:spacing w:after="0" w:line="240" w:lineRule="auto"/>
        <w:jc w:val="center"/>
        <w:rPr>
          <w:rFonts w:ascii="Times New Roman" w:eastAsia="Times New Roman" w:hAnsi="Times New Roman" w:cs="Times New Roman"/>
          <w:b/>
          <w:sz w:val="24"/>
          <w:szCs w:val="24"/>
        </w:rPr>
      </w:pPr>
    </w:p>
    <w:p w:rsidR="003B3CF9" w:rsidRDefault="003B3CF9" w:rsidP="004E4715">
      <w:pPr>
        <w:spacing w:after="0" w:line="240" w:lineRule="auto"/>
        <w:jc w:val="center"/>
        <w:rPr>
          <w:rFonts w:ascii="Times New Roman" w:eastAsia="Times New Roman" w:hAnsi="Times New Roman" w:cs="Times New Roman"/>
          <w:b/>
          <w:sz w:val="24"/>
          <w:szCs w:val="24"/>
        </w:rPr>
      </w:pPr>
    </w:p>
    <w:p w:rsidR="00FC507D" w:rsidRDefault="00FC507D" w:rsidP="004E4715">
      <w:pPr>
        <w:spacing w:after="0" w:line="240" w:lineRule="auto"/>
        <w:jc w:val="center"/>
        <w:rPr>
          <w:rFonts w:ascii="Times New Roman" w:eastAsia="Times New Roman" w:hAnsi="Times New Roman" w:cs="Times New Roman"/>
          <w:b/>
          <w:sz w:val="24"/>
          <w:szCs w:val="24"/>
        </w:rPr>
      </w:pPr>
    </w:p>
    <w:p w:rsidR="00F17504" w:rsidRPr="003A5E94" w:rsidRDefault="00BC7A9F" w:rsidP="00F17504">
      <w:pPr>
        <w:spacing w:after="0" w:line="360" w:lineRule="auto"/>
        <w:ind w:right="-274"/>
        <w:jc w:val="center"/>
        <w:rPr>
          <w:rStyle w:val="a7"/>
          <w:rFonts w:ascii="Georgia" w:hAnsi="Georgia"/>
          <w:b w:val="0"/>
          <w:sz w:val="24"/>
          <w:szCs w:val="24"/>
        </w:rPr>
      </w:pPr>
      <w:r w:rsidRPr="003A5E94">
        <w:rPr>
          <w:rStyle w:val="a7"/>
          <w:rFonts w:ascii="Georgia" w:hAnsi="Georgia"/>
          <w:b w:val="0"/>
          <w:sz w:val="24"/>
          <w:szCs w:val="24"/>
        </w:rPr>
        <w:t xml:space="preserve">The Center </w:t>
      </w:r>
      <w:r w:rsidR="00250644" w:rsidRPr="003A5E94">
        <w:rPr>
          <w:rStyle w:val="a7"/>
          <w:rFonts w:ascii="Georgia" w:hAnsi="Georgia"/>
          <w:b w:val="0"/>
          <w:sz w:val="24"/>
          <w:szCs w:val="24"/>
        </w:rPr>
        <w:t xml:space="preserve">for </w:t>
      </w:r>
      <w:r w:rsidRPr="003A5E94">
        <w:rPr>
          <w:rStyle w:val="a7"/>
          <w:rFonts w:ascii="Georgia" w:hAnsi="Georgia"/>
          <w:b w:val="0"/>
          <w:sz w:val="24"/>
          <w:szCs w:val="24"/>
        </w:rPr>
        <w:t>Hellenic Studies (Greece</w:t>
      </w:r>
      <w:r w:rsidR="00B86FA1" w:rsidRPr="003A5E94">
        <w:rPr>
          <w:rStyle w:val="a7"/>
          <w:rFonts w:ascii="Georgia" w:hAnsi="Georgia"/>
          <w:b w:val="0"/>
          <w:sz w:val="24"/>
          <w:szCs w:val="24"/>
        </w:rPr>
        <w:t xml:space="preserve">), </w:t>
      </w:r>
      <w:r w:rsidRPr="003A5E94">
        <w:rPr>
          <w:rStyle w:val="a7"/>
          <w:rFonts w:ascii="Georgia" w:hAnsi="Georgia"/>
          <w:b w:val="0"/>
          <w:sz w:val="24"/>
          <w:szCs w:val="24"/>
        </w:rPr>
        <w:t xml:space="preserve">Harvard University </w:t>
      </w:r>
    </w:p>
    <w:p w:rsidR="00A1229E" w:rsidRPr="003A5E94" w:rsidRDefault="002B6596" w:rsidP="00F17504">
      <w:pPr>
        <w:spacing w:after="0" w:line="360" w:lineRule="auto"/>
        <w:ind w:right="-274"/>
        <w:jc w:val="center"/>
        <w:rPr>
          <w:rStyle w:val="a7"/>
          <w:rFonts w:ascii="Georgia" w:hAnsi="Georgia"/>
          <w:b w:val="0"/>
          <w:sz w:val="24"/>
          <w:szCs w:val="24"/>
        </w:rPr>
      </w:pPr>
      <w:proofErr w:type="gramStart"/>
      <w:r w:rsidRPr="003A5E94">
        <w:rPr>
          <w:rStyle w:val="a7"/>
          <w:rFonts w:ascii="Georgia" w:hAnsi="Georgia"/>
          <w:b w:val="0"/>
          <w:sz w:val="24"/>
          <w:szCs w:val="24"/>
        </w:rPr>
        <w:t>and</w:t>
      </w:r>
      <w:proofErr w:type="gramEnd"/>
      <w:r w:rsidRPr="003A5E94">
        <w:rPr>
          <w:rStyle w:val="a7"/>
          <w:rFonts w:ascii="Georgia" w:hAnsi="Georgia"/>
          <w:b w:val="0"/>
          <w:sz w:val="24"/>
          <w:szCs w:val="24"/>
        </w:rPr>
        <w:t xml:space="preserve"> the </w:t>
      </w:r>
      <w:r w:rsidR="008E29E2">
        <w:rPr>
          <w:rStyle w:val="a7"/>
          <w:rFonts w:ascii="Georgia" w:hAnsi="Georgia"/>
          <w:b w:val="0"/>
          <w:sz w:val="24"/>
          <w:szCs w:val="24"/>
        </w:rPr>
        <w:t>Society for the Promotion of Education and Learning</w:t>
      </w:r>
      <w:r w:rsidRPr="003A5E94">
        <w:rPr>
          <w:rStyle w:val="a7"/>
          <w:rFonts w:ascii="Georgia" w:hAnsi="Georgia"/>
          <w:b w:val="0"/>
          <w:sz w:val="24"/>
          <w:szCs w:val="24"/>
        </w:rPr>
        <w:br/>
        <w:t>invite</w:t>
      </w:r>
      <w:r w:rsidR="00BC7A9F" w:rsidRPr="003A5E94">
        <w:rPr>
          <w:rStyle w:val="a7"/>
          <w:rFonts w:ascii="Georgia" w:hAnsi="Georgia"/>
          <w:b w:val="0"/>
          <w:sz w:val="24"/>
          <w:szCs w:val="24"/>
        </w:rPr>
        <w:t xml:space="preserve"> you to the lecture by </w:t>
      </w:r>
    </w:p>
    <w:p w:rsidR="008376F3" w:rsidRPr="003A5E94" w:rsidRDefault="008E29E2" w:rsidP="00F17504">
      <w:pPr>
        <w:spacing w:after="0" w:line="360" w:lineRule="auto"/>
        <w:ind w:right="-274"/>
        <w:jc w:val="center"/>
        <w:rPr>
          <w:rFonts w:ascii="Georgia" w:hAnsi="Georgia"/>
          <w:b/>
          <w:bCs/>
          <w:sz w:val="24"/>
          <w:szCs w:val="24"/>
        </w:rPr>
      </w:pPr>
      <w:r w:rsidRPr="008E29E2">
        <w:rPr>
          <w:rFonts w:ascii="Georgia" w:hAnsi="Georgia"/>
          <w:b/>
          <w:bCs/>
          <w:sz w:val="24"/>
          <w:szCs w:val="24"/>
        </w:rPr>
        <w:t>Martin Puchner</w:t>
      </w:r>
      <w:r w:rsidR="00250644" w:rsidRPr="003A5E94">
        <w:rPr>
          <w:rFonts w:ascii="Georgia" w:hAnsi="Georgia"/>
          <w:b/>
          <w:bCs/>
          <w:sz w:val="24"/>
          <w:szCs w:val="24"/>
        </w:rPr>
        <w:t xml:space="preserve">, </w:t>
      </w:r>
    </w:p>
    <w:p w:rsidR="00A1229E" w:rsidRPr="003A5E94" w:rsidRDefault="008E29E2" w:rsidP="00F17504">
      <w:pPr>
        <w:spacing w:after="0" w:line="360" w:lineRule="auto"/>
        <w:ind w:right="-274"/>
        <w:jc w:val="center"/>
        <w:rPr>
          <w:rFonts w:ascii="Georgia" w:hAnsi="Georgia"/>
          <w:b/>
          <w:bCs/>
          <w:sz w:val="24"/>
          <w:szCs w:val="24"/>
        </w:rPr>
      </w:pPr>
      <w:r w:rsidRPr="008E29E2">
        <w:rPr>
          <w:rFonts w:ascii="Georgia" w:hAnsi="Georgia"/>
          <w:bCs/>
          <w:sz w:val="24"/>
          <w:szCs w:val="24"/>
        </w:rPr>
        <w:t>Byron and Anita Wien Professor of Drama and of English and Comparative Literature</w:t>
      </w:r>
      <w:r w:rsidR="00E3207D">
        <w:rPr>
          <w:rFonts w:ascii="Georgia" w:hAnsi="Georgia"/>
          <w:bCs/>
          <w:sz w:val="24"/>
          <w:szCs w:val="24"/>
        </w:rPr>
        <w:t xml:space="preserve"> at </w:t>
      </w:r>
      <w:r w:rsidRPr="008E29E2">
        <w:rPr>
          <w:rFonts w:ascii="Georgia" w:hAnsi="Georgia"/>
          <w:bCs/>
          <w:sz w:val="24"/>
          <w:szCs w:val="24"/>
        </w:rPr>
        <w:t>Harvard University</w:t>
      </w:r>
      <w:r w:rsidR="008376F3" w:rsidRPr="003A5E94">
        <w:rPr>
          <w:rFonts w:ascii="Georgia" w:hAnsi="Georgia"/>
          <w:bCs/>
          <w:sz w:val="24"/>
          <w:szCs w:val="24"/>
        </w:rPr>
        <w:t>,</w:t>
      </w:r>
    </w:p>
    <w:p w:rsidR="00603BF6" w:rsidRPr="003A5E94" w:rsidRDefault="00F17504" w:rsidP="00F17504">
      <w:pPr>
        <w:spacing w:after="0" w:line="360" w:lineRule="auto"/>
        <w:ind w:right="-274"/>
        <w:jc w:val="center"/>
        <w:rPr>
          <w:rStyle w:val="a7"/>
          <w:rFonts w:ascii="Georgia" w:hAnsi="Georgia"/>
          <w:b w:val="0"/>
          <w:sz w:val="24"/>
          <w:szCs w:val="24"/>
        </w:rPr>
      </w:pPr>
      <w:proofErr w:type="gramStart"/>
      <w:r w:rsidRPr="003A5E94">
        <w:rPr>
          <w:rFonts w:ascii="Georgia" w:hAnsi="Georgia"/>
          <w:bCs/>
          <w:sz w:val="24"/>
          <w:szCs w:val="24"/>
        </w:rPr>
        <w:t>entitled</w:t>
      </w:r>
      <w:proofErr w:type="gramEnd"/>
    </w:p>
    <w:p w:rsidR="00603BF6" w:rsidRPr="003A5E94" w:rsidRDefault="003B6271" w:rsidP="00F17504">
      <w:pPr>
        <w:spacing w:after="0" w:line="360" w:lineRule="auto"/>
        <w:ind w:right="-274"/>
        <w:jc w:val="center"/>
        <w:rPr>
          <w:rStyle w:val="a7"/>
          <w:rFonts w:ascii="Georgia" w:hAnsi="Georgia"/>
          <w:b w:val="0"/>
          <w:sz w:val="24"/>
          <w:szCs w:val="24"/>
        </w:rPr>
      </w:pPr>
      <w:proofErr w:type="gramStart"/>
      <w:r w:rsidRPr="003A5E94">
        <w:rPr>
          <w:rStyle w:val="a7"/>
          <w:rFonts w:ascii="Georgia" w:hAnsi="Georgia"/>
          <w:b w:val="0"/>
          <w:sz w:val="24"/>
          <w:szCs w:val="24"/>
        </w:rPr>
        <w:t>“</w:t>
      </w:r>
      <w:r w:rsidR="008E29E2" w:rsidRPr="008E29E2">
        <w:rPr>
          <w:rFonts w:ascii="Georgia" w:hAnsi="Georgia"/>
          <w:b/>
          <w:bCs/>
          <w:sz w:val="24"/>
          <w:szCs w:val="24"/>
        </w:rPr>
        <w:t>World Literature from Mesopotamia to the Moon</w:t>
      </w:r>
      <w:r w:rsidRPr="003A5E94">
        <w:rPr>
          <w:rFonts w:ascii="Georgia" w:hAnsi="Georgia"/>
          <w:b/>
          <w:bCs/>
          <w:sz w:val="24"/>
          <w:szCs w:val="24"/>
        </w:rPr>
        <w:t>”</w:t>
      </w:r>
      <w:r w:rsidR="000D2F6F" w:rsidRPr="003A5E94">
        <w:rPr>
          <w:rStyle w:val="a7"/>
          <w:rFonts w:ascii="Georgia" w:hAnsi="Georgia"/>
          <w:b w:val="0"/>
          <w:sz w:val="24"/>
          <w:szCs w:val="24"/>
        </w:rPr>
        <w:t>.</w:t>
      </w:r>
      <w:proofErr w:type="gramEnd"/>
    </w:p>
    <w:p w:rsidR="00F17504" w:rsidRPr="003A5E94" w:rsidRDefault="000D2F6F" w:rsidP="00F17504">
      <w:pPr>
        <w:spacing w:after="0" w:line="360" w:lineRule="auto"/>
        <w:ind w:right="-274"/>
        <w:jc w:val="center"/>
        <w:rPr>
          <w:rStyle w:val="a7"/>
          <w:rFonts w:ascii="Georgia" w:hAnsi="Georgia"/>
          <w:b w:val="0"/>
          <w:sz w:val="24"/>
          <w:szCs w:val="24"/>
        </w:rPr>
      </w:pPr>
      <w:r w:rsidRPr="003A5E94">
        <w:rPr>
          <w:rStyle w:val="a7"/>
          <w:rFonts w:ascii="Georgia" w:hAnsi="Georgia"/>
          <w:b w:val="0"/>
          <w:sz w:val="24"/>
          <w:szCs w:val="24"/>
        </w:rPr>
        <w:t>The event</w:t>
      </w:r>
      <w:r w:rsidR="00250644" w:rsidRPr="003A5E94">
        <w:rPr>
          <w:rStyle w:val="a7"/>
          <w:rFonts w:ascii="Georgia" w:hAnsi="Georgia"/>
          <w:b w:val="0"/>
          <w:sz w:val="24"/>
          <w:szCs w:val="24"/>
        </w:rPr>
        <w:t xml:space="preserve"> will </w:t>
      </w:r>
      <w:r w:rsidRPr="003A5E94">
        <w:rPr>
          <w:rStyle w:val="a7"/>
          <w:rFonts w:ascii="Georgia" w:hAnsi="Georgia"/>
          <w:b w:val="0"/>
          <w:sz w:val="24"/>
          <w:szCs w:val="24"/>
        </w:rPr>
        <w:t>take place</w:t>
      </w:r>
      <w:r w:rsidR="00250644" w:rsidRPr="003A5E94">
        <w:rPr>
          <w:rStyle w:val="a7"/>
          <w:rFonts w:ascii="Georgia" w:hAnsi="Georgia"/>
          <w:b w:val="0"/>
          <w:sz w:val="24"/>
          <w:szCs w:val="24"/>
        </w:rPr>
        <w:t xml:space="preserve"> on </w:t>
      </w:r>
      <w:r w:rsidR="00A64EE5">
        <w:rPr>
          <w:rStyle w:val="a7"/>
          <w:rFonts w:ascii="Georgia" w:hAnsi="Georgia"/>
          <w:b w:val="0"/>
          <w:sz w:val="24"/>
          <w:szCs w:val="24"/>
        </w:rPr>
        <w:t>Friday</w:t>
      </w:r>
      <w:r w:rsidR="00BC7A9F" w:rsidRPr="003A5E94">
        <w:rPr>
          <w:rStyle w:val="a7"/>
          <w:rFonts w:ascii="Georgia" w:hAnsi="Georgia"/>
          <w:b w:val="0"/>
          <w:sz w:val="24"/>
          <w:szCs w:val="24"/>
        </w:rPr>
        <w:t xml:space="preserve">, </w:t>
      </w:r>
      <w:r w:rsidR="00A64EE5">
        <w:rPr>
          <w:rStyle w:val="a7"/>
          <w:rFonts w:ascii="Georgia" w:hAnsi="Georgia"/>
          <w:b w:val="0"/>
          <w:sz w:val="24"/>
          <w:szCs w:val="24"/>
        </w:rPr>
        <w:t>May 17</w:t>
      </w:r>
      <w:r w:rsidR="003B6271" w:rsidRPr="003A5E94">
        <w:rPr>
          <w:rStyle w:val="a7"/>
          <w:rFonts w:ascii="Georgia" w:hAnsi="Georgia"/>
          <w:b w:val="0"/>
          <w:sz w:val="24"/>
          <w:szCs w:val="24"/>
        </w:rPr>
        <w:t>, 2019</w:t>
      </w:r>
      <w:r w:rsidR="003B3CF9" w:rsidRPr="003A5E94">
        <w:rPr>
          <w:rStyle w:val="a7"/>
          <w:rFonts w:ascii="Georgia" w:hAnsi="Georgia"/>
          <w:b w:val="0"/>
          <w:sz w:val="24"/>
          <w:szCs w:val="24"/>
        </w:rPr>
        <w:t xml:space="preserve">, </w:t>
      </w:r>
      <w:r w:rsidR="00BC7A9F" w:rsidRPr="003A5E94">
        <w:rPr>
          <w:rStyle w:val="a7"/>
          <w:rFonts w:ascii="Georgia" w:hAnsi="Georgia"/>
          <w:b w:val="0"/>
          <w:sz w:val="24"/>
          <w:szCs w:val="24"/>
        </w:rPr>
        <w:t xml:space="preserve">at </w:t>
      </w:r>
      <w:r w:rsidR="003B6271" w:rsidRPr="003A5E94">
        <w:rPr>
          <w:rStyle w:val="a7"/>
          <w:rFonts w:ascii="Georgia" w:hAnsi="Georgia"/>
          <w:b w:val="0"/>
          <w:sz w:val="24"/>
          <w:szCs w:val="24"/>
        </w:rPr>
        <w:t>19</w:t>
      </w:r>
      <w:r w:rsidR="002B6596" w:rsidRPr="003A5E94">
        <w:rPr>
          <w:rStyle w:val="a7"/>
          <w:rFonts w:ascii="Georgia" w:hAnsi="Georgia"/>
          <w:b w:val="0"/>
          <w:sz w:val="24"/>
          <w:szCs w:val="24"/>
        </w:rPr>
        <w:t>:00</w:t>
      </w:r>
    </w:p>
    <w:p w:rsidR="003B3CF9" w:rsidRDefault="00250644" w:rsidP="00F17504">
      <w:pPr>
        <w:spacing w:after="0" w:line="360" w:lineRule="auto"/>
        <w:ind w:right="-274"/>
        <w:jc w:val="center"/>
        <w:rPr>
          <w:rStyle w:val="a7"/>
          <w:rFonts w:ascii="Georgia" w:hAnsi="Georgia"/>
          <w:b w:val="0"/>
          <w:sz w:val="24"/>
          <w:szCs w:val="24"/>
        </w:rPr>
      </w:pPr>
      <w:proofErr w:type="gramStart"/>
      <w:r w:rsidRPr="003A5E94">
        <w:rPr>
          <w:rStyle w:val="a7"/>
          <w:rFonts w:ascii="Georgia" w:hAnsi="Georgia"/>
          <w:b w:val="0"/>
          <w:sz w:val="24"/>
          <w:szCs w:val="24"/>
        </w:rPr>
        <w:t>at</w:t>
      </w:r>
      <w:proofErr w:type="gramEnd"/>
      <w:r w:rsidRPr="003A5E94">
        <w:rPr>
          <w:rStyle w:val="a7"/>
          <w:rFonts w:ascii="Georgia" w:hAnsi="Georgia"/>
          <w:b w:val="0"/>
          <w:sz w:val="24"/>
          <w:szCs w:val="24"/>
        </w:rPr>
        <w:t xml:space="preserve"> </w:t>
      </w:r>
      <w:r w:rsidR="00A64EE5">
        <w:rPr>
          <w:rStyle w:val="a7"/>
          <w:rFonts w:ascii="Georgia" w:hAnsi="Georgia"/>
          <w:b w:val="0"/>
          <w:sz w:val="24"/>
          <w:szCs w:val="24"/>
        </w:rPr>
        <w:t>the Lecture</w:t>
      </w:r>
      <w:r w:rsidR="003B6271" w:rsidRPr="003A5E94">
        <w:rPr>
          <w:rStyle w:val="a7"/>
          <w:rFonts w:ascii="Georgia" w:hAnsi="Georgia"/>
          <w:b w:val="0"/>
          <w:sz w:val="24"/>
          <w:szCs w:val="24"/>
        </w:rPr>
        <w:t xml:space="preserve"> Hall </w:t>
      </w:r>
      <w:r w:rsidR="00A64EE5">
        <w:rPr>
          <w:rStyle w:val="a7"/>
          <w:rFonts w:ascii="Georgia" w:hAnsi="Georgia"/>
          <w:b w:val="0"/>
          <w:sz w:val="24"/>
          <w:szCs w:val="24"/>
        </w:rPr>
        <w:t>of Book</w:t>
      </w:r>
      <w:r w:rsidR="000872A3">
        <w:rPr>
          <w:rStyle w:val="a7"/>
          <w:rFonts w:ascii="Georgia" w:hAnsi="Georgia"/>
          <w:b w:val="0"/>
          <w:sz w:val="24"/>
          <w:szCs w:val="24"/>
        </w:rPr>
        <w:t>s’</w:t>
      </w:r>
      <w:r w:rsidR="00A64EE5">
        <w:rPr>
          <w:rStyle w:val="a7"/>
          <w:rFonts w:ascii="Georgia" w:hAnsi="Georgia"/>
          <w:b w:val="0"/>
          <w:sz w:val="24"/>
          <w:szCs w:val="24"/>
        </w:rPr>
        <w:t xml:space="preserve"> Archway in Athens</w:t>
      </w:r>
      <w:r w:rsidRPr="003A5E94">
        <w:rPr>
          <w:rStyle w:val="a7"/>
          <w:rFonts w:ascii="Georgia" w:hAnsi="Georgia"/>
          <w:b w:val="0"/>
          <w:sz w:val="24"/>
          <w:szCs w:val="24"/>
        </w:rPr>
        <w:t>.</w:t>
      </w:r>
    </w:p>
    <w:p w:rsidR="005C7B84" w:rsidRPr="005C7B84" w:rsidRDefault="005C7B84" w:rsidP="00F17504">
      <w:pPr>
        <w:spacing w:after="0" w:line="360" w:lineRule="auto"/>
        <w:ind w:right="-274"/>
        <w:jc w:val="center"/>
        <w:rPr>
          <w:rStyle w:val="a7"/>
          <w:rFonts w:ascii="Georgia" w:hAnsi="Georgia"/>
          <w:b w:val="0"/>
          <w:sz w:val="24"/>
          <w:szCs w:val="24"/>
        </w:rPr>
      </w:pPr>
      <w:r>
        <w:rPr>
          <w:rStyle w:val="a7"/>
          <w:rFonts w:ascii="Georgia" w:hAnsi="Georgia"/>
          <w:b w:val="0"/>
          <w:sz w:val="24"/>
          <w:szCs w:val="24"/>
        </w:rPr>
        <w:t xml:space="preserve">The speaker will be introduced by professors Xenophon Paparrigopoulos, Member of the CHS GR Events Series Committee, and </w:t>
      </w:r>
      <w:r w:rsidR="000A4342">
        <w:rPr>
          <w:rStyle w:val="a7"/>
          <w:rFonts w:ascii="Georgia" w:hAnsi="Georgia"/>
          <w:b w:val="0"/>
          <w:sz w:val="24"/>
          <w:szCs w:val="24"/>
        </w:rPr>
        <w:t>Dimitris</w:t>
      </w:r>
      <w:r>
        <w:rPr>
          <w:rStyle w:val="a7"/>
          <w:rFonts w:ascii="Georgia" w:hAnsi="Georgia"/>
          <w:b w:val="0"/>
          <w:sz w:val="24"/>
          <w:szCs w:val="24"/>
        </w:rPr>
        <w:t xml:space="preserve">Dimiroulis, Associate of the Society for the Promotion of Education and Learning.   </w:t>
      </w:r>
    </w:p>
    <w:p w:rsidR="000D2F6F" w:rsidRPr="003A5E94" w:rsidRDefault="000D2F6F" w:rsidP="00F17504">
      <w:pPr>
        <w:spacing w:after="0" w:line="360" w:lineRule="auto"/>
        <w:ind w:right="-274"/>
        <w:jc w:val="center"/>
        <w:rPr>
          <w:rStyle w:val="a7"/>
          <w:rFonts w:ascii="Georgia" w:hAnsi="Georgia"/>
          <w:b w:val="0"/>
          <w:sz w:val="24"/>
          <w:szCs w:val="24"/>
        </w:rPr>
      </w:pPr>
      <w:r w:rsidRPr="003A5E94">
        <w:rPr>
          <w:rStyle w:val="a7"/>
          <w:rFonts w:ascii="Georgia" w:hAnsi="Georgia"/>
          <w:b w:val="0"/>
          <w:sz w:val="24"/>
          <w:szCs w:val="24"/>
        </w:rPr>
        <w:t xml:space="preserve">The lecture will be delivered in </w:t>
      </w:r>
      <w:r w:rsidR="00A64EE5">
        <w:rPr>
          <w:rStyle w:val="a7"/>
          <w:rFonts w:ascii="Georgia" w:hAnsi="Georgia"/>
          <w:b w:val="0"/>
          <w:sz w:val="24"/>
          <w:szCs w:val="24"/>
        </w:rPr>
        <w:t>English</w:t>
      </w:r>
      <w:r w:rsidRPr="003A5E94">
        <w:rPr>
          <w:rStyle w:val="a7"/>
          <w:rFonts w:ascii="Georgia" w:hAnsi="Georgia"/>
          <w:b w:val="0"/>
          <w:sz w:val="24"/>
          <w:szCs w:val="24"/>
        </w:rPr>
        <w:t>.</w:t>
      </w:r>
    </w:p>
    <w:p w:rsidR="003B3CF9" w:rsidRDefault="003B3CF9" w:rsidP="004E4715">
      <w:pPr>
        <w:spacing w:after="0" w:line="240" w:lineRule="auto"/>
        <w:jc w:val="center"/>
        <w:rPr>
          <w:rStyle w:val="a7"/>
          <w:rFonts w:ascii="Georgia" w:hAnsi="Georgia"/>
        </w:rPr>
      </w:pPr>
    </w:p>
    <w:p w:rsidR="00FC507D" w:rsidRDefault="00FC507D" w:rsidP="004E4715">
      <w:pPr>
        <w:spacing w:after="0" w:line="240" w:lineRule="auto"/>
        <w:jc w:val="center"/>
        <w:rPr>
          <w:rStyle w:val="a7"/>
          <w:rFonts w:ascii="Georgia" w:hAnsi="Georgia"/>
        </w:rPr>
      </w:pPr>
    </w:p>
    <w:p w:rsidR="003B3CF9" w:rsidRPr="003B3CF9" w:rsidRDefault="003B3CF9" w:rsidP="004E4715">
      <w:pPr>
        <w:spacing w:after="0" w:line="240" w:lineRule="auto"/>
        <w:jc w:val="center"/>
        <w:rPr>
          <w:rStyle w:val="a7"/>
          <w:rFonts w:ascii="Georgia" w:hAnsi="Georgia"/>
        </w:rPr>
      </w:pPr>
    </w:p>
    <w:p w:rsidR="00FC507D" w:rsidRDefault="00FC507D" w:rsidP="004E4715">
      <w:pPr>
        <w:spacing w:after="0" w:line="240" w:lineRule="auto"/>
        <w:jc w:val="center"/>
        <w:rPr>
          <w:rFonts w:ascii="Georgia" w:eastAsia="Times New Roman" w:hAnsi="Georgia" w:cs="Times New Roman"/>
          <w:b/>
          <w:sz w:val="24"/>
          <w:szCs w:val="24"/>
        </w:rPr>
      </w:pPr>
    </w:p>
    <w:p w:rsidR="003B3CF9" w:rsidRPr="003B3CF9" w:rsidRDefault="003B3CF9" w:rsidP="004E4715">
      <w:pPr>
        <w:spacing w:after="0" w:line="240" w:lineRule="auto"/>
        <w:jc w:val="center"/>
        <w:rPr>
          <w:rFonts w:ascii="Georgia" w:eastAsia="Times New Roman" w:hAnsi="Georgia" w:cs="Times New Roman"/>
          <w:b/>
          <w:sz w:val="24"/>
          <w:szCs w:val="24"/>
        </w:rPr>
      </w:pPr>
    </w:p>
    <w:p w:rsidR="00250644" w:rsidRPr="00B86FA1" w:rsidRDefault="00250644" w:rsidP="00250644">
      <w:pPr>
        <w:spacing w:after="0" w:line="240" w:lineRule="auto"/>
        <w:rPr>
          <w:rStyle w:val="a7"/>
          <w:rFonts w:ascii="Georgia" w:hAnsi="Georgia"/>
        </w:rPr>
      </w:pPr>
    </w:p>
    <w:tbl>
      <w:tblPr>
        <w:tblStyle w:val="a8"/>
        <w:tblW w:w="864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2"/>
        <w:gridCol w:w="5418"/>
      </w:tblGrid>
      <w:tr w:rsidR="00250644" w:rsidRPr="00250644" w:rsidTr="007A1C7C">
        <w:tc>
          <w:tcPr>
            <w:tcW w:w="3222" w:type="dxa"/>
          </w:tcPr>
          <w:p w:rsidR="00250644" w:rsidRPr="00D44B4B" w:rsidRDefault="00250644" w:rsidP="007A7194">
            <w:pPr>
              <w:jc w:val="both"/>
              <w:rPr>
                <w:rStyle w:val="a7"/>
                <w:rFonts w:ascii="Georgia" w:hAnsi="Georgia"/>
                <w:b w:val="0"/>
                <w:color w:val="800000"/>
              </w:rPr>
            </w:pPr>
          </w:p>
        </w:tc>
        <w:tc>
          <w:tcPr>
            <w:tcW w:w="5418" w:type="dxa"/>
          </w:tcPr>
          <w:p w:rsidR="000A37F3" w:rsidRDefault="002B6596" w:rsidP="009006AA">
            <w:pPr>
              <w:jc w:val="right"/>
              <w:rPr>
                <w:rStyle w:val="a7"/>
                <w:rFonts w:ascii="Georgia" w:hAnsi="Georgia"/>
                <w:b w:val="0"/>
              </w:rPr>
            </w:pPr>
            <w:r>
              <w:rPr>
                <w:rStyle w:val="a7"/>
                <w:rFonts w:ascii="Georgia" w:hAnsi="Georgia"/>
                <w:b w:val="0"/>
              </w:rPr>
              <w:t xml:space="preserve">The event is organizedin collaboration with the </w:t>
            </w:r>
            <w:r w:rsidR="007A1C7C">
              <w:rPr>
                <w:rStyle w:val="a7"/>
                <w:rFonts w:ascii="Georgia" w:hAnsi="Georgia"/>
                <w:b w:val="0"/>
              </w:rPr>
              <w:t>Society for the Promotion of Education and Learning</w:t>
            </w:r>
            <w:r w:rsidR="00250644" w:rsidRPr="00B86FA1">
              <w:rPr>
                <w:rStyle w:val="a7"/>
                <w:rFonts w:ascii="Georgia" w:hAnsi="Georgia"/>
                <w:b w:val="0"/>
              </w:rPr>
              <w:t>.</w:t>
            </w:r>
          </w:p>
          <w:p w:rsidR="000A37F3" w:rsidRDefault="000A37F3" w:rsidP="002B6596">
            <w:pPr>
              <w:jc w:val="right"/>
              <w:rPr>
                <w:rStyle w:val="a7"/>
                <w:rFonts w:ascii="Georgia" w:hAnsi="Georgia"/>
                <w:b w:val="0"/>
              </w:rPr>
            </w:pPr>
          </w:p>
          <w:p w:rsidR="000A37F3" w:rsidRPr="000A37F3" w:rsidRDefault="000A37F3" w:rsidP="002B6596">
            <w:pPr>
              <w:jc w:val="right"/>
              <w:rPr>
                <w:rStyle w:val="a7"/>
                <w:rFonts w:ascii="Georgia" w:eastAsia="Times New Roman" w:hAnsi="Georgia" w:cs="Times New Roman"/>
                <w:b w:val="0"/>
                <w:bCs w:val="0"/>
              </w:rPr>
            </w:pPr>
          </w:p>
        </w:tc>
      </w:tr>
    </w:tbl>
    <w:p w:rsidR="00FC507D" w:rsidRPr="00250644" w:rsidRDefault="00FC507D">
      <w:pPr>
        <w:rPr>
          <w:rFonts w:ascii="Georgia" w:eastAsia="Times New Roman" w:hAnsi="Georgia" w:cs="Times New Roman"/>
          <w:b/>
        </w:rPr>
      </w:pPr>
      <w:r w:rsidRPr="00250644">
        <w:rPr>
          <w:rFonts w:ascii="Georgia" w:eastAsia="Times New Roman" w:hAnsi="Georgia" w:cs="Times New Roman"/>
          <w:b/>
        </w:rPr>
        <w:br w:type="page"/>
      </w:r>
    </w:p>
    <w:p w:rsidR="002142DC" w:rsidRDefault="00E277AF" w:rsidP="00250644">
      <w:pPr>
        <w:spacing w:after="0" w:line="240" w:lineRule="auto"/>
        <w:ind w:right="-904"/>
        <w:jc w:val="both"/>
        <w:rPr>
          <w:rFonts w:ascii="Georgia" w:eastAsia="Times New Roman" w:hAnsi="Georgia" w:cs="Times New Roman"/>
          <w:b/>
          <w:sz w:val="24"/>
          <w:szCs w:val="24"/>
        </w:rPr>
        <w:sectPr w:rsidR="002142DC" w:rsidSect="00E3207D">
          <w:pgSz w:w="12240" w:h="15840"/>
          <w:pgMar w:top="630" w:right="2250" w:bottom="720" w:left="1354" w:header="180" w:footer="75" w:gutter="0"/>
          <w:cols w:space="720"/>
          <w:docGrid w:linePitch="360"/>
        </w:sectPr>
      </w:pPr>
      <w:r>
        <w:rPr>
          <w:rFonts w:ascii="Georgia" w:eastAsia="Times New Roman" w:hAnsi="Georgia" w:cs="Times New Roman"/>
          <w:b/>
          <w:noProof/>
          <w:sz w:val="24"/>
          <w:szCs w:val="24"/>
        </w:rPr>
        <w:lastRenderedPageBreak/>
        <w:drawing>
          <wp:anchor distT="0" distB="0" distL="114300" distR="114300" simplePos="0" relativeHeight="251691008" behindDoc="0" locked="0" layoutInCell="1" allowOverlap="1">
            <wp:simplePos x="867103" y="457200"/>
            <wp:positionH relativeFrom="margin">
              <wp:align>center</wp:align>
            </wp:positionH>
            <wp:positionV relativeFrom="margin">
              <wp:align>center</wp:align>
            </wp:positionV>
            <wp:extent cx="5346192" cy="7562088"/>
            <wp:effectExtent l="0" t="0" r="6985" b="1270"/>
            <wp:wrapSquare wrapText="bothSides"/>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sz_puchner_eng.jpg"/>
                    <pic:cNvPicPr/>
                  </pic:nvPicPr>
                  <pic:blipFill>
                    <a:blip r:embed="rId14"/>
                    <a:stretch>
                      <a:fillRect/>
                    </a:stretch>
                  </pic:blipFill>
                  <pic:spPr>
                    <a:xfrm>
                      <a:off x="0" y="0"/>
                      <a:ext cx="5346192" cy="7562088"/>
                    </a:xfrm>
                    <a:prstGeom prst="rect">
                      <a:avLst/>
                    </a:prstGeom>
                  </pic:spPr>
                </pic:pic>
              </a:graphicData>
            </a:graphic>
          </wp:anchor>
        </w:drawing>
      </w:r>
    </w:p>
    <w:p w:rsidR="004E4715" w:rsidRPr="003A5E94" w:rsidRDefault="003B3CF9" w:rsidP="00250644">
      <w:pPr>
        <w:spacing w:after="0" w:line="240" w:lineRule="auto"/>
        <w:ind w:right="-904"/>
        <w:jc w:val="both"/>
        <w:rPr>
          <w:rFonts w:ascii="Georgia" w:eastAsia="Times New Roman" w:hAnsi="Georgia" w:cs="Times New Roman"/>
          <w:b/>
          <w:sz w:val="24"/>
          <w:szCs w:val="24"/>
        </w:rPr>
      </w:pPr>
      <w:r w:rsidRPr="003A5E94">
        <w:rPr>
          <w:rFonts w:ascii="Georgia" w:eastAsia="Times New Roman" w:hAnsi="Georgia" w:cs="Times New Roman"/>
          <w:b/>
          <w:sz w:val="24"/>
          <w:szCs w:val="24"/>
        </w:rPr>
        <w:lastRenderedPageBreak/>
        <w:t>Synopsis of the lecture</w:t>
      </w:r>
    </w:p>
    <w:p w:rsidR="003B3CF9" w:rsidRPr="003A5E94" w:rsidRDefault="003B3CF9" w:rsidP="00250644">
      <w:pPr>
        <w:spacing w:after="0" w:line="240" w:lineRule="auto"/>
        <w:ind w:right="-904"/>
        <w:jc w:val="both"/>
        <w:rPr>
          <w:rFonts w:ascii="Georgia" w:eastAsia="Times New Roman" w:hAnsi="Georgia" w:cs="Times New Roman"/>
          <w:sz w:val="24"/>
          <w:szCs w:val="24"/>
          <w:u w:val="single"/>
        </w:rPr>
      </w:pPr>
    </w:p>
    <w:p w:rsidR="003B3CF9" w:rsidRPr="00456B49" w:rsidRDefault="00A76F60" w:rsidP="00E3207D">
      <w:pPr>
        <w:spacing w:after="0"/>
        <w:ind w:right="-904"/>
        <w:jc w:val="both"/>
        <w:rPr>
          <w:rFonts w:ascii="Georgia" w:hAnsi="Georgia" w:cs="Times New Roman"/>
          <w:sz w:val="24"/>
          <w:szCs w:val="24"/>
          <w:u w:val="single"/>
          <w:lang w:val="pt-PT"/>
        </w:rPr>
      </w:pPr>
      <w:r w:rsidRPr="00A76F60">
        <w:rPr>
          <w:rFonts w:ascii="Georgia" w:eastAsia="Arial Unicode MS" w:hAnsi="Georgia" w:cs="Times New Roman"/>
          <w:color w:val="000000"/>
          <w:sz w:val="24"/>
          <w:szCs w:val="24"/>
          <w:u w:color="000000"/>
          <w:bdr w:val="nil"/>
          <w:lang w:val="pt-PT" w:eastAsia="en-GB"/>
        </w:rPr>
        <w:t xml:space="preserve">In this lecture, professor Puchner will present an argument about the interaction between storytelling and writing technologies by drawing on case studies from his recent book, </w:t>
      </w:r>
      <w:r w:rsidRPr="00A76F60">
        <w:rPr>
          <w:rFonts w:ascii="Georgia" w:eastAsia="Arial Unicode MS" w:hAnsi="Georgia" w:cs="Times New Roman"/>
          <w:i/>
          <w:color w:val="000000"/>
          <w:sz w:val="24"/>
          <w:szCs w:val="24"/>
          <w:u w:color="000000"/>
          <w:bdr w:val="nil"/>
          <w:lang w:val="pt-PT" w:eastAsia="en-GB"/>
        </w:rPr>
        <w:t>The Written World</w:t>
      </w:r>
      <w:r w:rsidRPr="00A76F60">
        <w:rPr>
          <w:rFonts w:ascii="Georgia" w:eastAsia="Arial Unicode MS" w:hAnsi="Georgia" w:cs="Times New Roman"/>
          <w:color w:val="000000"/>
          <w:sz w:val="24"/>
          <w:szCs w:val="24"/>
          <w:u w:color="000000"/>
          <w:bdr w:val="nil"/>
          <w:lang w:val="pt-PT" w:eastAsia="en-GB"/>
        </w:rPr>
        <w:t>. The lecture will focus on moments when new technologies, such as paper and print, lower the cost of literature, when they give rise to new formats and format wars, such as the one between the scroll and the book, and when different writing technologies collide violently, as they did when Spanish Conquistadors encountered Maya writing. The speaker will use this history to cast light on the revolution in writing technologies brought about by the Internet, with its explosion of popular storytelling on websites such as wattpad.</w:t>
      </w:r>
    </w:p>
    <w:p w:rsidR="00F17504" w:rsidRPr="003A5E94" w:rsidRDefault="00F17504" w:rsidP="00250644">
      <w:pPr>
        <w:spacing w:after="0" w:line="240" w:lineRule="auto"/>
        <w:ind w:right="-904"/>
        <w:jc w:val="both"/>
        <w:rPr>
          <w:rFonts w:ascii="Georgia" w:hAnsi="Georgia" w:cs="Times New Roman"/>
          <w:b/>
          <w:sz w:val="24"/>
          <w:szCs w:val="24"/>
        </w:rPr>
      </w:pPr>
    </w:p>
    <w:p w:rsidR="004E4715" w:rsidRPr="003A5E94" w:rsidRDefault="00E3207D" w:rsidP="00250644">
      <w:pPr>
        <w:spacing w:after="0" w:line="240" w:lineRule="auto"/>
        <w:ind w:right="-904"/>
        <w:jc w:val="both"/>
        <w:rPr>
          <w:rFonts w:ascii="Georgia" w:eastAsia="Times New Roman" w:hAnsi="Georgia" w:cs="Times New Roman"/>
          <w:b/>
          <w:sz w:val="24"/>
          <w:szCs w:val="24"/>
        </w:rPr>
      </w:pPr>
      <w:r>
        <w:rPr>
          <w:rFonts w:ascii="Georgia" w:hAnsi="Georgia" w:cs="Times New Roman"/>
          <w:b/>
          <w:sz w:val="24"/>
          <w:szCs w:val="24"/>
        </w:rPr>
        <w:t>Martin Puchner</w:t>
      </w:r>
      <w:r w:rsidR="00FC507D" w:rsidRPr="003A5E94">
        <w:rPr>
          <w:rFonts w:ascii="Georgia" w:hAnsi="Georgia" w:cs="Times New Roman"/>
          <w:b/>
          <w:sz w:val="24"/>
          <w:szCs w:val="24"/>
        </w:rPr>
        <w:t>’</w:t>
      </w:r>
      <w:r w:rsidR="003A5E94">
        <w:rPr>
          <w:rFonts w:ascii="Georgia" w:hAnsi="Georgia" w:cs="Times New Roman"/>
          <w:b/>
          <w:sz w:val="24"/>
          <w:szCs w:val="24"/>
        </w:rPr>
        <w:t>s</w:t>
      </w:r>
      <w:r w:rsidR="004E4715" w:rsidRPr="003A5E94">
        <w:rPr>
          <w:rFonts w:ascii="Georgia" w:eastAsia="Times New Roman" w:hAnsi="Georgia" w:cs="Times New Roman"/>
          <w:b/>
          <w:sz w:val="24"/>
          <w:szCs w:val="24"/>
        </w:rPr>
        <w:t xml:space="preserve">brief </w:t>
      </w:r>
      <w:r w:rsidR="003B3CF9" w:rsidRPr="003A5E94">
        <w:rPr>
          <w:rFonts w:ascii="Georgia" w:eastAsia="Times New Roman" w:hAnsi="Georgia" w:cs="Times New Roman"/>
          <w:b/>
          <w:sz w:val="24"/>
          <w:szCs w:val="24"/>
        </w:rPr>
        <w:t>resume</w:t>
      </w:r>
    </w:p>
    <w:p w:rsidR="003B3CF9" w:rsidRPr="003A5E94" w:rsidRDefault="003B3CF9" w:rsidP="00250644">
      <w:pPr>
        <w:spacing w:after="0" w:line="240" w:lineRule="auto"/>
        <w:ind w:right="-904"/>
        <w:jc w:val="both"/>
        <w:rPr>
          <w:rFonts w:ascii="Georgia" w:eastAsia="Times New Roman" w:hAnsi="Georgia" w:cs="Times New Roman"/>
          <w:b/>
          <w:sz w:val="24"/>
          <w:szCs w:val="24"/>
        </w:rPr>
      </w:pPr>
    </w:p>
    <w:p w:rsidR="003D1BC0" w:rsidRPr="003A5E94" w:rsidRDefault="00456B49" w:rsidP="003A5E94">
      <w:pPr>
        <w:spacing w:after="0"/>
        <w:ind w:right="-904"/>
        <w:jc w:val="both"/>
        <w:rPr>
          <w:rFonts w:ascii="Georgia" w:hAnsi="Georgia" w:cs="Times New Roman"/>
          <w:sz w:val="24"/>
          <w:szCs w:val="24"/>
          <w:u w:val="single"/>
        </w:rPr>
      </w:pPr>
      <w:r>
        <w:rPr>
          <w:noProof/>
        </w:rPr>
        <w:drawing>
          <wp:anchor distT="0" distB="0" distL="114300" distR="114300" simplePos="0" relativeHeight="251687936" behindDoc="0" locked="0" layoutInCell="1" allowOverlap="1">
            <wp:simplePos x="0" y="0"/>
            <wp:positionH relativeFrom="margin">
              <wp:align>left</wp:align>
            </wp:positionH>
            <wp:positionV relativeFrom="paragraph">
              <wp:posOffset>153670</wp:posOffset>
            </wp:positionV>
            <wp:extent cx="1704975" cy="2552700"/>
            <wp:effectExtent l="0" t="0" r="9525" b="0"/>
            <wp:wrapThrough wrapText="bothSides">
              <wp:wrapPolygon edited="0">
                <wp:start x="0" y="0"/>
                <wp:lineTo x="0" y="21439"/>
                <wp:lineTo x="21479" y="21439"/>
                <wp:lineTo x="2147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4975" cy="2552700"/>
                    </a:xfrm>
                    <a:prstGeom prst="rect">
                      <a:avLst/>
                    </a:prstGeom>
                    <a:noFill/>
                    <a:ln>
                      <a:noFill/>
                    </a:ln>
                  </pic:spPr>
                </pic:pic>
              </a:graphicData>
            </a:graphic>
          </wp:anchor>
        </w:drawing>
      </w:r>
      <w:r w:rsidR="00E3207D" w:rsidRPr="00E3207D">
        <w:rPr>
          <w:rFonts w:ascii="Georgia" w:hAnsi="Georgia"/>
          <w:color w:val="000000"/>
          <w:sz w:val="24"/>
          <w:szCs w:val="24"/>
          <w:u w:color="000000"/>
          <w:lang w:val="pt-PT" w:eastAsia="en-GB"/>
        </w:rPr>
        <w:t xml:space="preserve">Martin Puchner is the Byron and Anita Wien Chair of Drama and of English and Comparative Literature at Harvard University. His prize-winning books cover subjects from philosophy to the arts, and his bestselling six-volume </w:t>
      </w:r>
      <w:r w:rsidR="00E3207D" w:rsidRPr="00E3207D">
        <w:rPr>
          <w:rFonts w:ascii="Georgia" w:hAnsi="Georgia"/>
          <w:i/>
          <w:color w:val="000000"/>
          <w:sz w:val="24"/>
          <w:szCs w:val="24"/>
          <w:u w:color="000000"/>
          <w:lang w:val="pt-PT" w:eastAsia="en-GB"/>
        </w:rPr>
        <w:t>Norton Anthology of World Literature</w:t>
      </w:r>
      <w:r w:rsidR="00E3207D" w:rsidRPr="00E3207D">
        <w:rPr>
          <w:rFonts w:ascii="Georgia" w:hAnsi="Georgia"/>
          <w:color w:val="000000"/>
          <w:sz w:val="24"/>
          <w:szCs w:val="24"/>
          <w:u w:color="000000"/>
          <w:lang w:val="pt-PT" w:eastAsia="en-GB"/>
        </w:rPr>
        <w:t xml:space="preserve"> and his HarvardX MOOC (massive open online course) have brought four thousand years of literature to students across the globe. His most recent book, </w:t>
      </w:r>
      <w:r w:rsidR="00E3207D" w:rsidRPr="00E3207D">
        <w:rPr>
          <w:rFonts w:ascii="Georgia" w:hAnsi="Georgia"/>
          <w:i/>
          <w:color w:val="000000"/>
          <w:sz w:val="24"/>
          <w:szCs w:val="24"/>
          <w:u w:color="000000"/>
          <w:lang w:val="pt-PT" w:eastAsia="en-GB"/>
        </w:rPr>
        <w:t>The Written World: The Power of Stories of Shape People, History, Civilization</w:t>
      </w:r>
      <w:r w:rsidR="00E3207D" w:rsidRPr="00E3207D">
        <w:rPr>
          <w:rFonts w:ascii="Georgia" w:hAnsi="Georgia"/>
          <w:color w:val="000000"/>
          <w:sz w:val="24"/>
          <w:szCs w:val="24"/>
          <w:u w:color="000000"/>
          <w:lang w:val="pt-PT" w:eastAsia="en-GB"/>
        </w:rPr>
        <w:t xml:space="preserve"> (Random House), which tells the story of literature from the invention of writing to the Internet, is being translated into some 20 languages. He is a member of the European Academy and has received numerous awards, including a Guggenheim Fellowship, a Cullman Fellowship, and the Berlin Prize.</w:t>
      </w:r>
    </w:p>
    <w:p w:rsidR="003D1BC0" w:rsidRDefault="003D1BC0" w:rsidP="003A5E94">
      <w:pPr>
        <w:spacing w:after="0"/>
        <w:ind w:right="-904"/>
        <w:jc w:val="both"/>
        <w:rPr>
          <w:rFonts w:ascii="Georgia" w:hAnsi="Georgia" w:cs="Times New Roman"/>
          <w:sz w:val="24"/>
          <w:szCs w:val="24"/>
          <w:u w:val="single"/>
        </w:rPr>
      </w:pPr>
    </w:p>
    <w:p w:rsidR="000177C9" w:rsidRDefault="000177C9" w:rsidP="003A5E94">
      <w:pPr>
        <w:spacing w:after="0"/>
        <w:ind w:right="-904"/>
        <w:jc w:val="both"/>
        <w:rPr>
          <w:rFonts w:ascii="Georgia" w:hAnsi="Georgia" w:cs="Times New Roman"/>
          <w:sz w:val="24"/>
          <w:szCs w:val="24"/>
          <w:u w:val="single"/>
        </w:rPr>
      </w:pPr>
    </w:p>
    <w:p w:rsidR="000177C9" w:rsidRDefault="000177C9" w:rsidP="003A5E94">
      <w:pPr>
        <w:spacing w:after="0"/>
        <w:ind w:right="-904"/>
        <w:jc w:val="both"/>
        <w:rPr>
          <w:rFonts w:ascii="Georgia" w:hAnsi="Georgia" w:cs="Times New Roman"/>
          <w:sz w:val="24"/>
          <w:szCs w:val="24"/>
          <w:u w:val="single"/>
        </w:rPr>
      </w:pPr>
    </w:p>
    <w:p w:rsidR="000177C9" w:rsidRDefault="000177C9" w:rsidP="003A5E94">
      <w:pPr>
        <w:spacing w:after="0"/>
        <w:ind w:right="-904"/>
        <w:jc w:val="both"/>
        <w:rPr>
          <w:rFonts w:ascii="Georgia" w:hAnsi="Georgia" w:cs="Times New Roman"/>
          <w:sz w:val="24"/>
          <w:szCs w:val="24"/>
          <w:u w:val="single"/>
        </w:rPr>
      </w:pPr>
    </w:p>
    <w:p w:rsidR="000177C9" w:rsidRDefault="000177C9" w:rsidP="003A5E94">
      <w:pPr>
        <w:spacing w:after="0"/>
        <w:ind w:right="-904"/>
        <w:jc w:val="both"/>
        <w:rPr>
          <w:rFonts w:ascii="Georgia" w:hAnsi="Georgia" w:cs="Times New Roman"/>
          <w:sz w:val="24"/>
          <w:szCs w:val="24"/>
          <w:u w:val="single"/>
        </w:rPr>
      </w:pPr>
    </w:p>
    <w:p w:rsidR="000177C9" w:rsidRDefault="000177C9" w:rsidP="003A5E94">
      <w:pPr>
        <w:spacing w:after="0"/>
        <w:ind w:right="-904"/>
        <w:jc w:val="both"/>
        <w:rPr>
          <w:rFonts w:ascii="Georgia" w:hAnsi="Georgia" w:cs="Times New Roman"/>
          <w:sz w:val="24"/>
          <w:szCs w:val="24"/>
          <w:u w:val="single"/>
        </w:rPr>
      </w:pPr>
    </w:p>
    <w:p w:rsidR="000177C9" w:rsidRDefault="000177C9" w:rsidP="003A5E94">
      <w:pPr>
        <w:spacing w:after="0"/>
        <w:ind w:right="-904"/>
        <w:jc w:val="both"/>
        <w:rPr>
          <w:rFonts w:ascii="Georgia" w:hAnsi="Georgia" w:cs="Times New Roman"/>
          <w:sz w:val="24"/>
          <w:szCs w:val="24"/>
          <w:u w:val="single"/>
        </w:rPr>
      </w:pPr>
    </w:p>
    <w:p w:rsidR="000177C9" w:rsidRDefault="000177C9" w:rsidP="003A5E94">
      <w:pPr>
        <w:spacing w:after="0"/>
        <w:ind w:right="-904"/>
        <w:jc w:val="both"/>
        <w:rPr>
          <w:rFonts w:ascii="Georgia" w:hAnsi="Georgia" w:cs="Times New Roman"/>
          <w:sz w:val="24"/>
          <w:szCs w:val="24"/>
          <w:u w:val="single"/>
        </w:rPr>
      </w:pPr>
    </w:p>
    <w:p w:rsidR="000177C9" w:rsidRDefault="000177C9" w:rsidP="003A5E94">
      <w:pPr>
        <w:spacing w:after="0"/>
        <w:ind w:right="-904"/>
        <w:jc w:val="both"/>
        <w:rPr>
          <w:rFonts w:ascii="Georgia" w:hAnsi="Georgia" w:cs="Times New Roman"/>
          <w:sz w:val="24"/>
          <w:szCs w:val="24"/>
          <w:u w:val="single"/>
        </w:rPr>
      </w:pPr>
    </w:p>
    <w:p w:rsidR="000177C9" w:rsidRDefault="000177C9" w:rsidP="003A5E94">
      <w:pPr>
        <w:spacing w:after="0"/>
        <w:ind w:right="-904"/>
        <w:jc w:val="both"/>
        <w:rPr>
          <w:rFonts w:ascii="Georgia" w:hAnsi="Georgia" w:cs="Times New Roman"/>
          <w:sz w:val="24"/>
          <w:szCs w:val="24"/>
          <w:u w:val="single"/>
        </w:rPr>
      </w:pPr>
    </w:p>
    <w:p w:rsidR="000177C9" w:rsidRDefault="000177C9" w:rsidP="003A5E94">
      <w:pPr>
        <w:spacing w:after="0"/>
        <w:ind w:right="-904"/>
        <w:jc w:val="both"/>
        <w:rPr>
          <w:rFonts w:ascii="Georgia" w:hAnsi="Georgia" w:cs="Times New Roman"/>
          <w:sz w:val="24"/>
          <w:szCs w:val="24"/>
          <w:u w:val="single"/>
        </w:rPr>
      </w:pPr>
    </w:p>
    <w:p w:rsidR="000177C9" w:rsidRDefault="000177C9" w:rsidP="003A5E94">
      <w:pPr>
        <w:spacing w:after="0"/>
        <w:ind w:right="-904"/>
        <w:jc w:val="both"/>
        <w:rPr>
          <w:rFonts w:ascii="Georgia" w:hAnsi="Georgia" w:cs="Times New Roman"/>
          <w:sz w:val="24"/>
          <w:szCs w:val="24"/>
          <w:u w:val="single"/>
        </w:rPr>
      </w:pPr>
    </w:p>
    <w:p w:rsidR="000177C9" w:rsidRDefault="000177C9" w:rsidP="003A5E94">
      <w:pPr>
        <w:spacing w:after="0"/>
        <w:ind w:right="-904"/>
        <w:jc w:val="both"/>
        <w:rPr>
          <w:rFonts w:ascii="Georgia" w:hAnsi="Georgia" w:cs="Times New Roman"/>
          <w:sz w:val="24"/>
          <w:szCs w:val="24"/>
          <w:u w:val="single"/>
        </w:rPr>
      </w:pPr>
    </w:p>
    <w:p w:rsidR="000177C9" w:rsidRDefault="000177C9" w:rsidP="003A5E94">
      <w:pPr>
        <w:spacing w:after="0"/>
        <w:ind w:right="-904"/>
        <w:jc w:val="both"/>
        <w:rPr>
          <w:rFonts w:ascii="Georgia" w:hAnsi="Georgia" w:cs="Times New Roman"/>
          <w:sz w:val="24"/>
          <w:szCs w:val="24"/>
          <w:u w:val="single"/>
        </w:rPr>
      </w:pPr>
    </w:p>
    <w:p w:rsidR="000177C9" w:rsidRDefault="000177C9" w:rsidP="003A5E94">
      <w:pPr>
        <w:spacing w:after="0"/>
        <w:ind w:right="-904"/>
        <w:jc w:val="both"/>
        <w:rPr>
          <w:rFonts w:ascii="Georgia" w:hAnsi="Georgia" w:cs="Times New Roman"/>
          <w:sz w:val="24"/>
          <w:szCs w:val="24"/>
          <w:u w:val="single"/>
        </w:rPr>
      </w:pPr>
    </w:p>
    <w:p w:rsidR="000177C9" w:rsidRDefault="000177C9" w:rsidP="003A5E94">
      <w:pPr>
        <w:spacing w:after="0"/>
        <w:ind w:right="-904"/>
        <w:jc w:val="both"/>
        <w:rPr>
          <w:rFonts w:ascii="Georgia" w:hAnsi="Georgia" w:cs="Times New Roman"/>
          <w:sz w:val="24"/>
          <w:szCs w:val="24"/>
          <w:u w:val="single"/>
        </w:rPr>
      </w:pPr>
    </w:p>
    <w:p w:rsidR="000177C9" w:rsidRDefault="000177C9" w:rsidP="003A5E94">
      <w:pPr>
        <w:spacing w:after="0"/>
        <w:ind w:right="-904"/>
        <w:jc w:val="both"/>
        <w:rPr>
          <w:rFonts w:ascii="Georgia" w:hAnsi="Georgia" w:cs="Times New Roman"/>
          <w:sz w:val="24"/>
          <w:szCs w:val="24"/>
          <w:u w:val="single"/>
        </w:rPr>
      </w:pPr>
    </w:p>
    <w:p w:rsidR="000177C9" w:rsidRPr="003A5E94" w:rsidRDefault="000177C9" w:rsidP="003A5E94">
      <w:pPr>
        <w:spacing w:after="0"/>
        <w:ind w:right="-904"/>
        <w:jc w:val="both"/>
        <w:rPr>
          <w:rFonts w:ascii="Georgia" w:hAnsi="Georgia" w:cs="Times New Roman"/>
          <w:sz w:val="24"/>
          <w:szCs w:val="24"/>
          <w:u w:val="single"/>
        </w:rPr>
      </w:pPr>
    </w:p>
    <w:sectPr w:rsidR="000177C9" w:rsidRPr="003A5E94" w:rsidSect="00E3207D">
      <w:pgSz w:w="12240" w:h="15840"/>
      <w:pgMar w:top="630" w:right="2250" w:bottom="720" w:left="1354" w:header="180" w:footer="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949" w:rsidRDefault="005E0949" w:rsidP="00CF777B">
      <w:pPr>
        <w:spacing w:after="0" w:line="240" w:lineRule="auto"/>
      </w:pPr>
      <w:r>
        <w:separator/>
      </w:r>
    </w:p>
  </w:endnote>
  <w:endnote w:type="continuationSeparator" w:id="0">
    <w:p w:rsidR="005E0949" w:rsidRDefault="005E0949" w:rsidP="00CF7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949" w:rsidRDefault="005E0949" w:rsidP="00CF777B">
      <w:pPr>
        <w:spacing w:after="0" w:line="240" w:lineRule="auto"/>
      </w:pPr>
      <w:r>
        <w:separator/>
      </w:r>
    </w:p>
  </w:footnote>
  <w:footnote w:type="continuationSeparator" w:id="0">
    <w:p w:rsidR="005E0949" w:rsidRDefault="005E0949" w:rsidP="00CF77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B39" w:rsidRDefault="00336B39" w:rsidP="00CF777B">
    <w:pPr>
      <w:pStyle w:val="a3"/>
      <w:jc w:val="center"/>
    </w:pPr>
  </w:p>
  <w:p w:rsidR="00336B39" w:rsidRDefault="00336B3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77B"/>
    <w:rsid w:val="000023F6"/>
    <w:rsid w:val="00005660"/>
    <w:rsid w:val="000177C9"/>
    <w:rsid w:val="000245DE"/>
    <w:rsid w:val="00030231"/>
    <w:rsid w:val="0003177D"/>
    <w:rsid w:val="000501A8"/>
    <w:rsid w:val="0005777D"/>
    <w:rsid w:val="00060D46"/>
    <w:rsid w:val="0006561F"/>
    <w:rsid w:val="00067C33"/>
    <w:rsid w:val="00075D2B"/>
    <w:rsid w:val="000824C9"/>
    <w:rsid w:val="00086AEC"/>
    <w:rsid w:val="000872A3"/>
    <w:rsid w:val="0009388D"/>
    <w:rsid w:val="000A1438"/>
    <w:rsid w:val="000A37F3"/>
    <w:rsid w:val="000A4342"/>
    <w:rsid w:val="000B18DA"/>
    <w:rsid w:val="000B5473"/>
    <w:rsid w:val="000D2BA8"/>
    <w:rsid w:val="000D2F6F"/>
    <w:rsid w:val="000D3D3A"/>
    <w:rsid w:val="000E3860"/>
    <w:rsid w:val="000F2F20"/>
    <w:rsid w:val="000F4B1A"/>
    <w:rsid w:val="00103831"/>
    <w:rsid w:val="00105399"/>
    <w:rsid w:val="00106129"/>
    <w:rsid w:val="001112D4"/>
    <w:rsid w:val="00122AA0"/>
    <w:rsid w:val="00142DE7"/>
    <w:rsid w:val="00161265"/>
    <w:rsid w:val="00173455"/>
    <w:rsid w:val="00182C2D"/>
    <w:rsid w:val="00184C0D"/>
    <w:rsid w:val="00186B03"/>
    <w:rsid w:val="0019308E"/>
    <w:rsid w:val="00195B7C"/>
    <w:rsid w:val="00196B7A"/>
    <w:rsid w:val="001C300C"/>
    <w:rsid w:val="001C3C42"/>
    <w:rsid w:val="001D2A3E"/>
    <w:rsid w:val="001D422C"/>
    <w:rsid w:val="001E14AD"/>
    <w:rsid w:val="001E3116"/>
    <w:rsid w:val="0020089C"/>
    <w:rsid w:val="00204123"/>
    <w:rsid w:val="002142DC"/>
    <w:rsid w:val="00221BE6"/>
    <w:rsid w:val="0022209E"/>
    <w:rsid w:val="00226F24"/>
    <w:rsid w:val="00232995"/>
    <w:rsid w:val="00246528"/>
    <w:rsid w:val="00246B09"/>
    <w:rsid w:val="00250644"/>
    <w:rsid w:val="00254B37"/>
    <w:rsid w:val="00256D97"/>
    <w:rsid w:val="0026375E"/>
    <w:rsid w:val="00275D2E"/>
    <w:rsid w:val="0027730D"/>
    <w:rsid w:val="00296A40"/>
    <w:rsid w:val="002B3B19"/>
    <w:rsid w:val="002B6596"/>
    <w:rsid w:val="002D36EF"/>
    <w:rsid w:val="002D4EAD"/>
    <w:rsid w:val="002E304D"/>
    <w:rsid w:val="002E3B3A"/>
    <w:rsid w:val="002E6100"/>
    <w:rsid w:val="002F56F0"/>
    <w:rsid w:val="002F5E10"/>
    <w:rsid w:val="00304092"/>
    <w:rsid w:val="00307EA4"/>
    <w:rsid w:val="00313DAA"/>
    <w:rsid w:val="00322017"/>
    <w:rsid w:val="00336B39"/>
    <w:rsid w:val="003378B7"/>
    <w:rsid w:val="00341006"/>
    <w:rsid w:val="003425D7"/>
    <w:rsid w:val="00346982"/>
    <w:rsid w:val="00354492"/>
    <w:rsid w:val="003563C4"/>
    <w:rsid w:val="00356CB0"/>
    <w:rsid w:val="00380142"/>
    <w:rsid w:val="0039400B"/>
    <w:rsid w:val="003A5E94"/>
    <w:rsid w:val="003A6BD3"/>
    <w:rsid w:val="003B3CF9"/>
    <w:rsid w:val="003B4B14"/>
    <w:rsid w:val="003B6271"/>
    <w:rsid w:val="003D1BC0"/>
    <w:rsid w:val="003D1F02"/>
    <w:rsid w:val="003F1B86"/>
    <w:rsid w:val="003F1F18"/>
    <w:rsid w:val="003F386A"/>
    <w:rsid w:val="0040047B"/>
    <w:rsid w:val="004071A2"/>
    <w:rsid w:val="00411D88"/>
    <w:rsid w:val="004126A2"/>
    <w:rsid w:val="00414BDA"/>
    <w:rsid w:val="00425993"/>
    <w:rsid w:val="0045048B"/>
    <w:rsid w:val="004522DD"/>
    <w:rsid w:val="0045385C"/>
    <w:rsid w:val="00456B49"/>
    <w:rsid w:val="00467A1B"/>
    <w:rsid w:val="004715ED"/>
    <w:rsid w:val="00471BE2"/>
    <w:rsid w:val="00476229"/>
    <w:rsid w:val="00482F74"/>
    <w:rsid w:val="00492827"/>
    <w:rsid w:val="004A1FC6"/>
    <w:rsid w:val="004A27A4"/>
    <w:rsid w:val="004A603B"/>
    <w:rsid w:val="004A7787"/>
    <w:rsid w:val="004B6174"/>
    <w:rsid w:val="004C18CD"/>
    <w:rsid w:val="004C56A3"/>
    <w:rsid w:val="004D0F89"/>
    <w:rsid w:val="004E2523"/>
    <w:rsid w:val="004E4715"/>
    <w:rsid w:val="004E4F5B"/>
    <w:rsid w:val="004E5D38"/>
    <w:rsid w:val="00502401"/>
    <w:rsid w:val="00506FF9"/>
    <w:rsid w:val="00523B0C"/>
    <w:rsid w:val="0053095A"/>
    <w:rsid w:val="00530E03"/>
    <w:rsid w:val="0053620B"/>
    <w:rsid w:val="0053670F"/>
    <w:rsid w:val="00541A2B"/>
    <w:rsid w:val="00560A25"/>
    <w:rsid w:val="00561ECE"/>
    <w:rsid w:val="00570095"/>
    <w:rsid w:val="0057170B"/>
    <w:rsid w:val="00577D52"/>
    <w:rsid w:val="00584CDA"/>
    <w:rsid w:val="005A66F5"/>
    <w:rsid w:val="005B1393"/>
    <w:rsid w:val="005B68F0"/>
    <w:rsid w:val="005C7B84"/>
    <w:rsid w:val="005D2174"/>
    <w:rsid w:val="005D31C1"/>
    <w:rsid w:val="005D5A35"/>
    <w:rsid w:val="005D658D"/>
    <w:rsid w:val="005E0949"/>
    <w:rsid w:val="005E0A73"/>
    <w:rsid w:val="005E7404"/>
    <w:rsid w:val="005F0311"/>
    <w:rsid w:val="005F6010"/>
    <w:rsid w:val="00603BF6"/>
    <w:rsid w:val="00605260"/>
    <w:rsid w:val="00615D7F"/>
    <w:rsid w:val="00622957"/>
    <w:rsid w:val="00640281"/>
    <w:rsid w:val="0064030B"/>
    <w:rsid w:val="00647C53"/>
    <w:rsid w:val="0066125A"/>
    <w:rsid w:val="00664592"/>
    <w:rsid w:val="006645F2"/>
    <w:rsid w:val="00664EB2"/>
    <w:rsid w:val="00671D05"/>
    <w:rsid w:val="006762D8"/>
    <w:rsid w:val="006914FC"/>
    <w:rsid w:val="00692E90"/>
    <w:rsid w:val="006D1B35"/>
    <w:rsid w:val="006D3E4F"/>
    <w:rsid w:val="006D7C40"/>
    <w:rsid w:val="006E2814"/>
    <w:rsid w:val="006F541D"/>
    <w:rsid w:val="007078DD"/>
    <w:rsid w:val="007174DE"/>
    <w:rsid w:val="00722D8C"/>
    <w:rsid w:val="007246DD"/>
    <w:rsid w:val="00741980"/>
    <w:rsid w:val="00747744"/>
    <w:rsid w:val="00756D32"/>
    <w:rsid w:val="00761E05"/>
    <w:rsid w:val="00763492"/>
    <w:rsid w:val="00766E4F"/>
    <w:rsid w:val="00770232"/>
    <w:rsid w:val="007939D4"/>
    <w:rsid w:val="00795A5E"/>
    <w:rsid w:val="007A1C7C"/>
    <w:rsid w:val="007A4344"/>
    <w:rsid w:val="007B2F65"/>
    <w:rsid w:val="007C0E9D"/>
    <w:rsid w:val="007C2A32"/>
    <w:rsid w:val="007C38E5"/>
    <w:rsid w:val="007E022A"/>
    <w:rsid w:val="007E1B8B"/>
    <w:rsid w:val="007E3783"/>
    <w:rsid w:val="007E3C33"/>
    <w:rsid w:val="007F00F4"/>
    <w:rsid w:val="007F6509"/>
    <w:rsid w:val="00813475"/>
    <w:rsid w:val="00814B03"/>
    <w:rsid w:val="00821879"/>
    <w:rsid w:val="00823D85"/>
    <w:rsid w:val="0082608A"/>
    <w:rsid w:val="008376F3"/>
    <w:rsid w:val="00860428"/>
    <w:rsid w:val="00862453"/>
    <w:rsid w:val="0087129D"/>
    <w:rsid w:val="00885C44"/>
    <w:rsid w:val="00886331"/>
    <w:rsid w:val="0089440C"/>
    <w:rsid w:val="008A3AE2"/>
    <w:rsid w:val="008A4A29"/>
    <w:rsid w:val="008B43B9"/>
    <w:rsid w:val="008C581C"/>
    <w:rsid w:val="008E0301"/>
    <w:rsid w:val="008E1B8A"/>
    <w:rsid w:val="008E1DED"/>
    <w:rsid w:val="008E29E2"/>
    <w:rsid w:val="008E7253"/>
    <w:rsid w:val="008F3884"/>
    <w:rsid w:val="009006AA"/>
    <w:rsid w:val="00917F79"/>
    <w:rsid w:val="009334B1"/>
    <w:rsid w:val="00934C4D"/>
    <w:rsid w:val="00945E38"/>
    <w:rsid w:val="00945F91"/>
    <w:rsid w:val="009535FE"/>
    <w:rsid w:val="00966D4B"/>
    <w:rsid w:val="009712A0"/>
    <w:rsid w:val="00975FBE"/>
    <w:rsid w:val="009909C2"/>
    <w:rsid w:val="009926A1"/>
    <w:rsid w:val="009B31F5"/>
    <w:rsid w:val="009C2971"/>
    <w:rsid w:val="009D08AA"/>
    <w:rsid w:val="009D1E1F"/>
    <w:rsid w:val="009E69C9"/>
    <w:rsid w:val="009F0797"/>
    <w:rsid w:val="009F1785"/>
    <w:rsid w:val="00A06DFA"/>
    <w:rsid w:val="00A1229E"/>
    <w:rsid w:val="00A22EA4"/>
    <w:rsid w:val="00A244DF"/>
    <w:rsid w:val="00A2680C"/>
    <w:rsid w:val="00A43A58"/>
    <w:rsid w:val="00A51DF3"/>
    <w:rsid w:val="00A54788"/>
    <w:rsid w:val="00A633B0"/>
    <w:rsid w:val="00A64B77"/>
    <w:rsid w:val="00A64E8A"/>
    <w:rsid w:val="00A64EE5"/>
    <w:rsid w:val="00A654C1"/>
    <w:rsid w:val="00A76F60"/>
    <w:rsid w:val="00A90BC5"/>
    <w:rsid w:val="00A96909"/>
    <w:rsid w:val="00A96E48"/>
    <w:rsid w:val="00AE0F1B"/>
    <w:rsid w:val="00AF70DD"/>
    <w:rsid w:val="00B05A5F"/>
    <w:rsid w:val="00B0612E"/>
    <w:rsid w:val="00B1500A"/>
    <w:rsid w:val="00B42A6E"/>
    <w:rsid w:val="00B71CE3"/>
    <w:rsid w:val="00B86FA1"/>
    <w:rsid w:val="00BA1045"/>
    <w:rsid w:val="00BA7ED7"/>
    <w:rsid w:val="00BB3EC6"/>
    <w:rsid w:val="00BB4D4F"/>
    <w:rsid w:val="00BC7A9F"/>
    <w:rsid w:val="00BD374F"/>
    <w:rsid w:val="00BD528B"/>
    <w:rsid w:val="00BE7284"/>
    <w:rsid w:val="00BF07FC"/>
    <w:rsid w:val="00BF7F12"/>
    <w:rsid w:val="00C05878"/>
    <w:rsid w:val="00C10AA8"/>
    <w:rsid w:val="00C2096F"/>
    <w:rsid w:val="00C35A83"/>
    <w:rsid w:val="00C45346"/>
    <w:rsid w:val="00C5625B"/>
    <w:rsid w:val="00C60996"/>
    <w:rsid w:val="00C66536"/>
    <w:rsid w:val="00C669CB"/>
    <w:rsid w:val="00C671A9"/>
    <w:rsid w:val="00C732FD"/>
    <w:rsid w:val="00C7773B"/>
    <w:rsid w:val="00C86D31"/>
    <w:rsid w:val="00C90BE6"/>
    <w:rsid w:val="00C92503"/>
    <w:rsid w:val="00CA5385"/>
    <w:rsid w:val="00CB6D6C"/>
    <w:rsid w:val="00CB7CD7"/>
    <w:rsid w:val="00CD288C"/>
    <w:rsid w:val="00CE2075"/>
    <w:rsid w:val="00CF3564"/>
    <w:rsid w:val="00CF777B"/>
    <w:rsid w:val="00D042C5"/>
    <w:rsid w:val="00D23AA7"/>
    <w:rsid w:val="00D32A09"/>
    <w:rsid w:val="00D44B4B"/>
    <w:rsid w:val="00D46C7B"/>
    <w:rsid w:val="00D50679"/>
    <w:rsid w:val="00D62C15"/>
    <w:rsid w:val="00D771D9"/>
    <w:rsid w:val="00D80BB0"/>
    <w:rsid w:val="00D84389"/>
    <w:rsid w:val="00D850D3"/>
    <w:rsid w:val="00DA26DC"/>
    <w:rsid w:val="00DA2B93"/>
    <w:rsid w:val="00DB6266"/>
    <w:rsid w:val="00DB6293"/>
    <w:rsid w:val="00DC2394"/>
    <w:rsid w:val="00DC60BA"/>
    <w:rsid w:val="00DD0B2C"/>
    <w:rsid w:val="00DD4DAF"/>
    <w:rsid w:val="00DE00C3"/>
    <w:rsid w:val="00DF1D92"/>
    <w:rsid w:val="00DF34E2"/>
    <w:rsid w:val="00DF72DA"/>
    <w:rsid w:val="00E13C14"/>
    <w:rsid w:val="00E21573"/>
    <w:rsid w:val="00E21B35"/>
    <w:rsid w:val="00E21C0D"/>
    <w:rsid w:val="00E22D45"/>
    <w:rsid w:val="00E277AF"/>
    <w:rsid w:val="00E3207D"/>
    <w:rsid w:val="00E40C04"/>
    <w:rsid w:val="00E561EA"/>
    <w:rsid w:val="00E6573B"/>
    <w:rsid w:val="00E72587"/>
    <w:rsid w:val="00E73F7A"/>
    <w:rsid w:val="00E74538"/>
    <w:rsid w:val="00E749A9"/>
    <w:rsid w:val="00E77B67"/>
    <w:rsid w:val="00E8431C"/>
    <w:rsid w:val="00E876A2"/>
    <w:rsid w:val="00EB3785"/>
    <w:rsid w:val="00EC1D49"/>
    <w:rsid w:val="00EC3E7F"/>
    <w:rsid w:val="00ED1630"/>
    <w:rsid w:val="00ED4382"/>
    <w:rsid w:val="00EE5D82"/>
    <w:rsid w:val="00EF0919"/>
    <w:rsid w:val="00F04922"/>
    <w:rsid w:val="00F11DA2"/>
    <w:rsid w:val="00F15E5A"/>
    <w:rsid w:val="00F16D75"/>
    <w:rsid w:val="00F17504"/>
    <w:rsid w:val="00F217D5"/>
    <w:rsid w:val="00F263AC"/>
    <w:rsid w:val="00F2757E"/>
    <w:rsid w:val="00F366F3"/>
    <w:rsid w:val="00F4038F"/>
    <w:rsid w:val="00F416EF"/>
    <w:rsid w:val="00F429FB"/>
    <w:rsid w:val="00F44EF9"/>
    <w:rsid w:val="00F50725"/>
    <w:rsid w:val="00F56305"/>
    <w:rsid w:val="00F64B48"/>
    <w:rsid w:val="00F7366D"/>
    <w:rsid w:val="00F80838"/>
    <w:rsid w:val="00FA7EF4"/>
    <w:rsid w:val="00FB3D22"/>
    <w:rsid w:val="00FB707B"/>
    <w:rsid w:val="00FC39EE"/>
    <w:rsid w:val="00FC507D"/>
    <w:rsid w:val="00FD6F1E"/>
    <w:rsid w:val="00FD7869"/>
    <w:rsid w:val="00FE4358"/>
    <w:rsid w:val="00FF4323"/>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cntmcntmcntmcntmcntmcntmcntmcntmcntmcntmsonormal">
    <w:name w:val="mcntmcntmcntmcntmcntmcntmcntmcntmcntmcntmsonormal"/>
    <w:basedOn w:val="a"/>
    <w:rsid w:val="00CF77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ntmcntmcntmcntmcntmcntmcntmcntmcntmcntmcntmcntmsonormal">
    <w:name w:val="mcntmcntmcntmcntmcntmcntmcntmcntmcntmcntmcntmcntmsonormal"/>
    <w:basedOn w:val="a"/>
    <w:rsid w:val="00CF77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ntmcntmcntmcntmcntmcntmcntmcntmsonormal">
    <w:name w:val="mcntmcntmcntmcntmcntmcntmcntmcntmsonormal"/>
    <w:basedOn w:val="a"/>
    <w:rsid w:val="00CF777B"/>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header"/>
    <w:basedOn w:val="a"/>
    <w:link w:val="Char"/>
    <w:unhideWhenUsed/>
    <w:rsid w:val="00CF777B"/>
    <w:pPr>
      <w:tabs>
        <w:tab w:val="center" w:pos="4680"/>
        <w:tab w:val="right" w:pos="9360"/>
      </w:tabs>
      <w:spacing w:after="0" w:line="240" w:lineRule="auto"/>
    </w:pPr>
  </w:style>
  <w:style w:type="character" w:customStyle="1" w:styleId="Char">
    <w:name w:val="Κεφαλίδα Char"/>
    <w:basedOn w:val="a0"/>
    <w:link w:val="a3"/>
    <w:rsid w:val="00CF777B"/>
  </w:style>
  <w:style w:type="paragraph" w:styleId="a4">
    <w:name w:val="footer"/>
    <w:basedOn w:val="a"/>
    <w:link w:val="Char0"/>
    <w:unhideWhenUsed/>
    <w:rsid w:val="00CF777B"/>
    <w:pPr>
      <w:tabs>
        <w:tab w:val="center" w:pos="4680"/>
        <w:tab w:val="right" w:pos="9360"/>
      </w:tabs>
      <w:spacing w:after="0" w:line="240" w:lineRule="auto"/>
    </w:pPr>
  </w:style>
  <w:style w:type="character" w:customStyle="1" w:styleId="Char0">
    <w:name w:val="Υποσέλιδο Char"/>
    <w:basedOn w:val="a0"/>
    <w:link w:val="a4"/>
    <w:uiPriority w:val="99"/>
    <w:rsid w:val="00CF777B"/>
  </w:style>
  <w:style w:type="paragraph" w:styleId="a5">
    <w:name w:val="Balloon Text"/>
    <w:basedOn w:val="a"/>
    <w:link w:val="Char1"/>
    <w:uiPriority w:val="99"/>
    <w:semiHidden/>
    <w:unhideWhenUsed/>
    <w:rsid w:val="00CF777B"/>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CF777B"/>
    <w:rPr>
      <w:rFonts w:ascii="Tahoma" w:hAnsi="Tahoma" w:cs="Tahoma"/>
      <w:sz w:val="16"/>
      <w:szCs w:val="16"/>
    </w:rPr>
  </w:style>
  <w:style w:type="paragraph" w:styleId="Web">
    <w:name w:val="Normal (Web)"/>
    <w:basedOn w:val="a"/>
    <w:semiHidden/>
    <w:unhideWhenUsed/>
    <w:rsid w:val="00CF77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B43B9"/>
  </w:style>
  <w:style w:type="character" w:customStyle="1" w:styleId="mcnt">
    <w:name w:val="mcnt"/>
    <w:basedOn w:val="a0"/>
    <w:rsid w:val="008B43B9"/>
  </w:style>
  <w:style w:type="paragraph" w:styleId="a6">
    <w:name w:val="List Paragraph"/>
    <w:basedOn w:val="a"/>
    <w:uiPriority w:val="34"/>
    <w:qFormat/>
    <w:rsid w:val="008A3AE2"/>
    <w:pPr>
      <w:ind w:left="720"/>
      <w:contextualSpacing/>
    </w:pPr>
  </w:style>
  <w:style w:type="character" w:styleId="a7">
    <w:name w:val="Strong"/>
    <w:basedOn w:val="a0"/>
    <w:uiPriority w:val="22"/>
    <w:qFormat/>
    <w:rsid w:val="001C3C42"/>
    <w:rPr>
      <w:b/>
      <w:bCs/>
    </w:rPr>
  </w:style>
  <w:style w:type="table" w:styleId="a8">
    <w:name w:val="Table Grid"/>
    <w:basedOn w:val="a1"/>
    <w:uiPriority w:val="59"/>
    <w:rsid w:val="000E38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3A5E9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GB" w:eastAsia="en-GB"/>
    </w:rPr>
  </w:style>
  <w:style w:type="paragraph" w:styleId="a9">
    <w:name w:val="Revision"/>
    <w:hidden/>
    <w:uiPriority w:val="99"/>
    <w:semiHidden/>
    <w:rsid w:val="00F2757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cntmcntmcntmcntmcntmcntmcntmcntmcntmcntmsonormal">
    <w:name w:val="mcntmcntmcntmcntmcntmcntmcntmcntmcntmcntmsonormal"/>
    <w:basedOn w:val="a"/>
    <w:rsid w:val="00CF77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ntmcntmcntmcntmcntmcntmcntmcntmcntmcntmcntmcntmsonormal">
    <w:name w:val="mcntmcntmcntmcntmcntmcntmcntmcntmcntmcntmcntmcntmsonormal"/>
    <w:basedOn w:val="a"/>
    <w:rsid w:val="00CF77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ntmcntmcntmcntmcntmcntmcntmcntmsonormal">
    <w:name w:val="mcntmcntmcntmcntmcntmcntmcntmcntmsonormal"/>
    <w:basedOn w:val="a"/>
    <w:rsid w:val="00CF777B"/>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header"/>
    <w:basedOn w:val="a"/>
    <w:link w:val="Char"/>
    <w:unhideWhenUsed/>
    <w:rsid w:val="00CF777B"/>
    <w:pPr>
      <w:tabs>
        <w:tab w:val="center" w:pos="4680"/>
        <w:tab w:val="right" w:pos="9360"/>
      </w:tabs>
      <w:spacing w:after="0" w:line="240" w:lineRule="auto"/>
    </w:pPr>
  </w:style>
  <w:style w:type="character" w:customStyle="1" w:styleId="Char">
    <w:name w:val="Κεφαλίδα Char"/>
    <w:basedOn w:val="a0"/>
    <w:link w:val="a3"/>
    <w:rsid w:val="00CF777B"/>
  </w:style>
  <w:style w:type="paragraph" w:styleId="a4">
    <w:name w:val="footer"/>
    <w:basedOn w:val="a"/>
    <w:link w:val="Char0"/>
    <w:unhideWhenUsed/>
    <w:rsid w:val="00CF777B"/>
    <w:pPr>
      <w:tabs>
        <w:tab w:val="center" w:pos="4680"/>
        <w:tab w:val="right" w:pos="9360"/>
      </w:tabs>
      <w:spacing w:after="0" w:line="240" w:lineRule="auto"/>
    </w:pPr>
  </w:style>
  <w:style w:type="character" w:customStyle="1" w:styleId="Char0">
    <w:name w:val="Υποσέλιδο Char"/>
    <w:basedOn w:val="a0"/>
    <w:link w:val="a4"/>
    <w:uiPriority w:val="99"/>
    <w:rsid w:val="00CF777B"/>
  </w:style>
  <w:style w:type="paragraph" w:styleId="a5">
    <w:name w:val="Balloon Text"/>
    <w:basedOn w:val="a"/>
    <w:link w:val="Char1"/>
    <w:uiPriority w:val="99"/>
    <w:semiHidden/>
    <w:unhideWhenUsed/>
    <w:rsid w:val="00CF777B"/>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CF777B"/>
    <w:rPr>
      <w:rFonts w:ascii="Tahoma" w:hAnsi="Tahoma" w:cs="Tahoma"/>
      <w:sz w:val="16"/>
      <w:szCs w:val="16"/>
    </w:rPr>
  </w:style>
  <w:style w:type="paragraph" w:styleId="Web">
    <w:name w:val="Normal (Web)"/>
    <w:basedOn w:val="a"/>
    <w:semiHidden/>
    <w:unhideWhenUsed/>
    <w:rsid w:val="00CF77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B43B9"/>
  </w:style>
  <w:style w:type="character" w:customStyle="1" w:styleId="mcnt">
    <w:name w:val="mcnt"/>
    <w:basedOn w:val="a0"/>
    <w:rsid w:val="008B43B9"/>
  </w:style>
  <w:style w:type="paragraph" w:styleId="a6">
    <w:name w:val="List Paragraph"/>
    <w:basedOn w:val="a"/>
    <w:uiPriority w:val="34"/>
    <w:qFormat/>
    <w:rsid w:val="008A3AE2"/>
    <w:pPr>
      <w:ind w:left="720"/>
      <w:contextualSpacing/>
    </w:pPr>
  </w:style>
  <w:style w:type="character" w:styleId="a7">
    <w:name w:val="Strong"/>
    <w:basedOn w:val="a0"/>
    <w:uiPriority w:val="22"/>
    <w:qFormat/>
    <w:rsid w:val="001C3C42"/>
    <w:rPr>
      <w:b/>
      <w:bCs/>
    </w:rPr>
  </w:style>
  <w:style w:type="table" w:styleId="a8">
    <w:name w:val="Table Grid"/>
    <w:basedOn w:val="a1"/>
    <w:uiPriority w:val="59"/>
    <w:rsid w:val="000E38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3A5E9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GB" w:eastAsia="en-GB"/>
    </w:rPr>
  </w:style>
  <w:style w:type="paragraph" w:styleId="a9">
    <w:name w:val="Revision"/>
    <w:hidden/>
    <w:uiPriority w:val="99"/>
    <w:semiHidden/>
    <w:rsid w:val="00F2757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060090">
      <w:bodyDiv w:val="1"/>
      <w:marLeft w:val="0"/>
      <w:marRight w:val="0"/>
      <w:marTop w:val="0"/>
      <w:marBottom w:val="0"/>
      <w:divBdr>
        <w:top w:val="none" w:sz="0" w:space="0" w:color="auto"/>
        <w:left w:val="none" w:sz="0" w:space="0" w:color="auto"/>
        <w:bottom w:val="none" w:sz="0" w:space="0" w:color="auto"/>
        <w:right w:val="none" w:sz="0" w:space="0" w:color="auto"/>
      </w:divBdr>
    </w:div>
    <w:div w:id="550389456">
      <w:bodyDiv w:val="1"/>
      <w:marLeft w:val="0"/>
      <w:marRight w:val="0"/>
      <w:marTop w:val="0"/>
      <w:marBottom w:val="0"/>
      <w:divBdr>
        <w:top w:val="none" w:sz="0" w:space="0" w:color="auto"/>
        <w:left w:val="none" w:sz="0" w:space="0" w:color="auto"/>
        <w:bottom w:val="none" w:sz="0" w:space="0" w:color="auto"/>
        <w:right w:val="none" w:sz="0" w:space="0" w:color="auto"/>
      </w:divBdr>
      <w:divsChild>
        <w:div w:id="366177108">
          <w:marLeft w:val="0"/>
          <w:marRight w:val="0"/>
          <w:marTop w:val="0"/>
          <w:marBottom w:val="0"/>
          <w:divBdr>
            <w:top w:val="none" w:sz="0" w:space="0" w:color="auto"/>
            <w:left w:val="none" w:sz="0" w:space="0" w:color="auto"/>
            <w:bottom w:val="none" w:sz="0" w:space="0" w:color="auto"/>
            <w:right w:val="none" w:sz="0" w:space="0" w:color="auto"/>
          </w:divBdr>
        </w:div>
      </w:divsChild>
    </w:div>
    <w:div w:id="735712785">
      <w:bodyDiv w:val="1"/>
      <w:marLeft w:val="0"/>
      <w:marRight w:val="0"/>
      <w:marTop w:val="0"/>
      <w:marBottom w:val="0"/>
      <w:divBdr>
        <w:top w:val="none" w:sz="0" w:space="0" w:color="auto"/>
        <w:left w:val="none" w:sz="0" w:space="0" w:color="auto"/>
        <w:bottom w:val="none" w:sz="0" w:space="0" w:color="auto"/>
        <w:right w:val="none" w:sz="0" w:space="0" w:color="auto"/>
      </w:divBdr>
      <w:divsChild>
        <w:div w:id="121577742">
          <w:marLeft w:val="0"/>
          <w:marRight w:val="0"/>
          <w:marTop w:val="0"/>
          <w:marBottom w:val="0"/>
          <w:divBdr>
            <w:top w:val="none" w:sz="0" w:space="0" w:color="auto"/>
            <w:left w:val="none" w:sz="0" w:space="0" w:color="auto"/>
            <w:bottom w:val="none" w:sz="0" w:space="0" w:color="auto"/>
            <w:right w:val="none" w:sz="0" w:space="0" w:color="auto"/>
          </w:divBdr>
        </w:div>
      </w:divsChild>
    </w:div>
    <w:div w:id="1101797318">
      <w:bodyDiv w:val="1"/>
      <w:marLeft w:val="0"/>
      <w:marRight w:val="0"/>
      <w:marTop w:val="0"/>
      <w:marBottom w:val="0"/>
      <w:divBdr>
        <w:top w:val="none" w:sz="0" w:space="0" w:color="auto"/>
        <w:left w:val="none" w:sz="0" w:space="0" w:color="auto"/>
        <w:bottom w:val="none" w:sz="0" w:space="0" w:color="auto"/>
        <w:right w:val="none" w:sz="0" w:space="0" w:color="auto"/>
      </w:divBdr>
    </w:div>
    <w:div w:id="1152286425">
      <w:bodyDiv w:val="1"/>
      <w:marLeft w:val="0"/>
      <w:marRight w:val="0"/>
      <w:marTop w:val="0"/>
      <w:marBottom w:val="0"/>
      <w:divBdr>
        <w:top w:val="none" w:sz="0" w:space="0" w:color="auto"/>
        <w:left w:val="none" w:sz="0" w:space="0" w:color="auto"/>
        <w:bottom w:val="none" w:sz="0" w:space="0" w:color="auto"/>
        <w:right w:val="none" w:sz="0" w:space="0" w:color="auto"/>
      </w:divBdr>
      <w:divsChild>
        <w:div w:id="1069575437">
          <w:marLeft w:val="0"/>
          <w:marRight w:val="0"/>
          <w:marTop w:val="0"/>
          <w:marBottom w:val="0"/>
          <w:divBdr>
            <w:top w:val="none" w:sz="0" w:space="0" w:color="auto"/>
            <w:left w:val="none" w:sz="0" w:space="0" w:color="auto"/>
            <w:bottom w:val="none" w:sz="0" w:space="0" w:color="auto"/>
            <w:right w:val="none" w:sz="0" w:space="0" w:color="auto"/>
          </w:divBdr>
          <w:divsChild>
            <w:div w:id="973484572">
              <w:marLeft w:val="0"/>
              <w:marRight w:val="0"/>
              <w:marTop w:val="0"/>
              <w:marBottom w:val="0"/>
              <w:divBdr>
                <w:top w:val="none" w:sz="0" w:space="0" w:color="auto"/>
                <w:left w:val="none" w:sz="0" w:space="0" w:color="auto"/>
                <w:bottom w:val="none" w:sz="0" w:space="0" w:color="auto"/>
                <w:right w:val="none" w:sz="0" w:space="0" w:color="auto"/>
              </w:divBdr>
            </w:div>
            <w:div w:id="1701005872">
              <w:marLeft w:val="0"/>
              <w:marRight w:val="0"/>
              <w:marTop w:val="0"/>
              <w:marBottom w:val="0"/>
              <w:divBdr>
                <w:top w:val="none" w:sz="0" w:space="0" w:color="auto"/>
                <w:left w:val="none" w:sz="0" w:space="0" w:color="auto"/>
                <w:bottom w:val="none" w:sz="0" w:space="0" w:color="auto"/>
                <w:right w:val="none" w:sz="0" w:space="0" w:color="auto"/>
              </w:divBdr>
            </w:div>
          </w:divsChild>
        </w:div>
        <w:div w:id="1501507886">
          <w:marLeft w:val="0"/>
          <w:marRight w:val="0"/>
          <w:marTop w:val="0"/>
          <w:marBottom w:val="0"/>
          <w:divBdr>
            <w:top w:val="none" w:sz="0" w:space="0" w:color="auto"/>
            <w:left w:val="none" w:sz="0" w:space="0" w:color="auto"/>
            <w:bottom w:val="none" w:sz="0" w:space="0" w:color="auto"/>
            <w:right w:val="none" w:sz="0" w:space="0" w:color="auto"/>
          </w:divBdr>
          <w:divsChild>
            <w:div w:id="704333511">
              <w:marLeft w:val="0"/>
              <w:marRight w:val="0"/>
              <w:marTop w:val="0"/>
              <w:marBottom w:val="0"/>
              <w:divBdr>
                <w:top w:val="none" w:sz="0" w:space="0" w:color="auto"/>
                <w:left w:val="none" w:sz="0" w:space="0" w:color="auto"/>
                <w:bottom w:val="none" w:sz="0" w:space="0" w:color="auto"/>
                <w:right w:val="none" w:sz="0" w:space="0" w:color="auto"/>
              </w:divBdr>
            </w:div>
          </w:divsChild>
        </w:div>
        <w:div w:id="1257179792">
          <w:marLeft w:val="0"/>
          <w:marRight w:val="0"/>
          <w:marTop w:val="0"/>
          <w:marBottom w:val="0"/>
          <w:divBdr>
            <w:top w:val="none" w:sz="0" w:space="0" w:color="auto"/>
            <w:left w:val="none" w:sz="0" w:space="0" w:color="auto"/>
            <w:bottom w:val="none" w:sz="0" w:space="0" w:color="auto"/>
            <w:right w:val="none" w:sz="0" w:space="0" w:color="auto"/>
          </w:divBdr>
          <w:divsChild>
            <w:div w:id="1171679747">
              <w:marLeft w:val="0"/>
              <w:marRight w:val="0"/>
              <w:marTop w:val="0"/>
              <w:marBottom w:val="0"/>
              <w:divBdr>
                <w:top w:val="none" w:sz="0" w:space="0" w:color="auto"/>
                <w:left w:val="none" w:sz="0" w:space="0" w:color="auto"/>
                <w:bottom w:val="none" w:sz="0" w:space="0" w:color="auto"/>
                <w:right w:val="none" w:sz="0" w:space="0" w:color="auto"/>
              </w:divBdr>
            </w:div>
            <w:div w:id="230968886">
              <w:marLeft w:val="0"/>
              <w:marRight w:val="0"/>
              <w:marTop w:val="0"/>
              <w:marBottom w:val="0"/>
              <w:divBdr>
                <w:top w:val="none" w:sz="0" w:space="0" w:color="auto"/>
                <w:left w:val="none" w:sz="0" w:space="0" w:color="auto"/>
                <w:bottom w:val="none" w:sz="0" w:space="0" w:color="auto"/>
                <w:right w:val="none" w:sz="0" w:space="0" w:color="auto"/>
              </w:divBdr>
            </w:div>
            <w:div w:id="2087065906">
              <w:marLeft w:val="0"/>
              <w:marRight w:val="0"/>
              <w:marTop w:val="0"/>
              <w:marBottom w:val="0"/>
              <w:divBdr>
                <w:top w:val="none" w:sz="0" w:space="0" w:color="auto"/>
                <w:left w:val="none" w:sz="0" w:space="0" w:color="auto"/>
                <w:bottom w:val="none" w:sz="0" w:space="0" w:color="auto"/>
                <w:right w:val="none" w:sz="0" w:space="0" w:color="auto"/>
              </w:divBdr>
            </w:div>
            <w:div w:id="60832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02969">
      <w:bodyDiv w:val="1"/>
      <w:marLeft w:val="0"/>
      <w:marRight w:val="0"/>
      <w:marTop w:val="0"/>
      <w:marBottom w:val="0"/>
      <w:divBdr>
        <w:top w:val="none" w:sz="0" w:space="0" w:color="auto"/>
        <w:left w:val="none" w:sz="0" w:space="0" w:color="auto"/>
        <w:bottom w:val="none" w:sz="0" w:space="0" w:color="auto"/>
        <w:right w:val="none" w:sz="0" w:space="0" w:color="auto"/>
      </w:divBdr>
      <w:divsChild>
        <w:div w:id="389810422">
          <w:marLeft w:val="0"/>
          <w:marRight w:val="0"/>
          <w:marTop w:val="0"/>
          <w:marBottom w:val="0"/>
          <w:divBdr>
            <w:top w:val="none" w:sz="0" w:space="0" w:color="auto"/>
            <w:left w:val="none" w:sz="0" w:space="0" w:color="auto"/>
            <w:bottom w:val="none" w:sz="0" w:space="0" w:color="auto"/>
            <w:right w:val="none" w:sz="0" w:space="0" w:color="auto"/>
          </w:divBdr>
        </w:div>
      </w:divsChild>
    </w:div>
    <w:div w:id="1371489937">
      <w:bodyDiv w:val="1"/>
      <w:marLeft w:val="0"/>
      <w:marRight w:val="0"/>
      <w:marTop w:val="0"/>
      <w:marBottom w:val="0"/>
      <w:divBdr>
        <w:top w:val="none" w:sz="0" w:space="0" w:color="auto"/>
        <w:left w:val="none" w:sz="0" w:space="0" w:color="auto"/>
        <w:bottom w:val="none" w:sz="0" w:space="0" w:color="auto"/>
        <w:right w:val="none" w:sz="0" w:space="0" w:color="auto"/>
      </w:divBdr>
    </w:div>
    <w:div w:id="1594822478">
      <w:bodyDiv w:val="1"/>
      <w:marLeft w:val="0"/>
      <w:marRight w:val="0"/>
      <w:marTop w:val="0"/>
      <w:marBottom w:val="0"/>
      <w:divBdr>
        <w:top w:val="none" w:sz="0" w:space="0" w:color="auto"/>
        <w:left w:val="none" w:sz="0" w:space="0" w:color="auto"/>
        <w:bottom w:val="none" w:sz="0" w:space="0" w:color="auto"/>
        <w:right w:val="none" w:sz="0" w:space="0" w:color="auto"/>
      </w:divBdr>
      <w:divsChild>
        <w:div w:id="1299873633">
          <w:marLeft w:val="0"/>
          <w:marRight w:val="0"/>
          <w:marTop w:val="0"/>
          <w:marBottom w:val="0"/>
          <w:divBdr>
            <w:top w:val="none" w:sz="0" w:space="0" w:color="auto"/>
            <w:left w:val="none" w:sz="0" w:space="0" w:color="auto"/>
            <w:bottom w:val="none" w:sz="0" w:space="0" w:color="auto"/>
            <w:right w:val="none" w:sz="0" w:space="0" w:color="auto"/>
          </w:divBdr>
        </w:div>
      </w:divsChild>
    </w:div>
    <w:div w:id="1758749800">
      <w:bodyDiv w:val="1"/>
      <w:marLeft w:val="0"/>
      <w:marRight w:val="0"/>
      <w:marTop w:val="0"/>
      <w:marBottom w:val="0"/>
      <w:divBdr>
        <w:top w:val="none" w:sz="0" w:space="0" w:color="auto"/>
        <w:left w:val="none" w:sz="0" w:space="0" w:color="auto"/>
        <w:bottom w:val="none" w:sz="0" w:space="0" w:color="auto"/>
        <w:right w:val="none" w:sz="0" w:space="0" w:color="auto"/>
      </w:divBdr>
      <w:divsChild>
        <w:div w:id="484201614">
          <w:marLeft w:val="0"/>
          <w:marRight w:val="0"/>
          <w:marTop w:val="0"/>
          <w:marBottom w:val="0"/>
          <w:divBdr>
            <w:top w:val="none" w:sz="0" w:space="0" w:color="auto"/>
            <w:left w:val="none" w:sz="0" w:space="0" w:color="auto"/>
            <w:bottom w:val="none" w:sz="0" w:space="0" w:color="auto"/>
            <w:right w:val="none" w:sz="0" w:space="0" w:color="auto"/>
          </w:divBdr>
        </w:div>
        <w:div w:id="2116320519">
          <w:marLeft w:val="0"/>
          <w:marRight w:val="0"/>
          <w:marTop w:val="0"/>
          <w:marBottom w:val="0"/>
          <w:divBdr>
            <w:top w:val="none" w:sz="0" w:space="0" w:color="auto"/>
            <w:left w:val="none" w:sz="0" w:space="0" w:color="auto"/>
            <w:bottom w:val="none" w:sz="0" w:space="0" w:color="auto"/>
            <w:right w:val="none" w:sz="0" w:space="0" w:color="auto"/>
          </w:divBdr>
        </w:div>
        <w:div w:id="570652945">
          <w:marLeft w:val="0"/>
          <w:marRight w:val="0"/>
          <w:marTop w:val="0"/>
          <w:marBottom w:val="0"/>
          <w:divBdr>
            <w:top w:val="none" w:sz="0" w:space="0" w:color="auto"/>
            <w:left w:val="none" w:sz="0" w:space="0" w:color="auto"/>
            <w:bottom w:val="none" w:sz="0" w:space="0" w:color="auto"/>
            <w:right w:val="none" w:sz="0" w:space="0" w:color="auto"/>
          </w:divBdr>
        </w:div>
        <w:div w:id="1045330757">
          <w:marLeft w:val="0"/>
          <w:marRight w:val="0"/>
          <w:marTop w:val="0"/>
          <w:marBottom w:val="0"/>
          <w:divBdr>
            <w:top w:val="none" w:sz="0" w:space="0" w:color="auto"/>
            <w:left w:val="none" w:sz="0" w:space="0" w:color="auto"/>
            <w:bottom w:val="none" w:sz="0" w:space="0" w:color="auto"/>
            <w:right w:val="none" w:sz="0" w:space="0" w:color="auto"/>
          </w:divBdr>
        </w:div>
        <w:div w:id="890461923">
          <w:marLeft w:val="0"/>
          <w:marRight w:val="0"/>
          <w:marTop w:val="0"/>
          <w:marBottom w:val="0"/>
          <w:divBdr>
            <w:top w:val="none" w:sz="0" w:space="0" w:color="auto"/>
            <w:left w:val="none" w:sz="0" w:space="0" w:color="auto"/>
            <w:bottom w:val="none" w:sz="0" w:space="0" w:color="auto"/>
            <w:right w:val="none" w:sz="0" w:space="0" w:color="auto"/>
          </w:divBdr>
        </w:div>
        <w:div w:id="1000111579">
          <w:marLeft w:val="0"/>
          <w:marRight w:val="0"/>
          <w:marTop w:val="0"/>
          <w:marBottom w:val="0"/>
          <w:divBdr>
            <w:top w:val="none" w:sz="0" w:space="0" w:color="auto"/>
            <w:left w:val="none" w:sz="0" w:space="0" w:color="auto"/>
            <w:bottom w:val="none" w:sz="0" w:space="0" w:color="auto"/>
            <w:right w:val="none" w:sz="0" w:space="0" w:color="auto"/>
          </w:divBdr>
        </w:div>
      </w:divsChild>
    </w:div>
    <w:div w:id="1981691812">
      <w:bodyDiv w:val="1"/>
      <w:marLeft w:val="0"/>
      <w:marRight w:val="0"/>
      <w:marTop w:val="0"/>
      <w:marBottom w:val="0"/>
      <w:divBdr>
        <w:top w:val="none" w:sz="0" w:space="0" w:color="auto"/>
        <w:left w:val="none" w:sz="0" w:space="0" w:color="auto"/>
        <w:bottom w:val="none" w:sz="0" w:space="0" w:color="auto"/>
        <w:right w:val="none" w:sz="0" w:space="0" w:color="auto"/>
      </w:divBdr>
      <w:divsChild>
        <w:div w:id="712735555">
          <w:marLeft w:val="0"/>
          <w:marRight w:val="0"/>
          <w:marTop w:val="0"/>
          <w:marBottom w:val="0"/>
          <w:divBdr>
            <w:top w:val="none" w:sz="0" w:space="0" w:color="auto"/>
            <w:left w:val="none" w:sz="0" w:space="0" w:color="auto"/>
            <w:bottom w:val="none" w:sz="0" w:space="0" w:color="auto"/>
            <w:right w:val="none" w:sz="0" w:space="0" w:color="auto"/>
          </w:divBdr>
        </w:div>
      </w:divsChild>
    </w:div>
    <w:div w:id="2129160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FF7BF-222A-4CB2-8559-C56470895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793</Words>
  <Characters>4285</Characters>
  <Application>Microsoft Office Word</Application>
  <DocSecurity>0</DocSecurity>
  <Lines>35</Lines>
  <Paragraphs>10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Harvard University</Company>
  <LinksUpToDate>false</LinksUpToDate>
  <CharactersWithSpaces>5068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chs</dc:creator>
  <cp:lastModifiedBy>user2</cp:lastModifiedBy>
  <cp:revision>2</cp:revision>
  <cp:lastPrinted>2017-12-19T12:01:00Z</cp:lastPrinted>
  <dcterms:created xsi:type="dcterms:W3CDTF">2019-05-10T05:30:00Z</dcterms:created>
  <dcterms:modified xsi:type="dcterms:W3CDTF">2019-05-10T05:30:00Z</dcterms:modified>
</cp:coreProperties>
</file>